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4"/>
      </w:tblGrid>
      <w:tr w:rsidR="00751B34" w:rsidRPr="0004458D" w:rsidTr="00D33008"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:rsidR="00751B34" w:rsidRPr="00EE4A9E" w:rsidRDefault="00751B34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4458D" w:rsidRPr="006A3952" w:rsidRDefault="0004458D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REPUBLIKA HRVATSKA</w:t>
            </w:r>
          </w:p>
          <w:p w:rsidR="0004458D" w:rsidRPr="006A3952" w:rsidRDefault="0004458D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PRIMORSKO GORANSKA ŽUPANIJA</w:t>
            </w:r>
            <w:r w:rsidR="00751B34"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</w:p>
          <w:p w:rsidR="00EC68EB" w:rsidRPr="006A3952" w:rsidRDefault="00EC68EB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6A3952" w:rsidRDefault="00751B34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OSNOVNA ŠKOLA DR. JOSIPA PANČIĆA</w:t>
            </w:r>
          </w:p>
          <w:p w:rsidR="00751B34" w:rsidRPr="006A3952" w:rsidRDefault="00EC68EB" w:rsidP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</w:t>
            </w:r>
            <w:r w:rsidR="00751B34" w:rsidRPr="006A3952">
              <w:rPr>
                <w:rFonts w:asciiTheme="minorHAnsi" w:hAnsiTheme="minorHAnsi" w:cstheme="minorHAnsi"/>
                <w:b/>
                <w:sz w:val="28"/>
                <w:szCs w:val="28"/>
              </w:rPr>
              <w:t>BRIBIR</w:t>
            </w:r>
          </w:p>
          <w:p w:rsidR="00751B34" w:rsidRPr="006A3952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6A3952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36870" w:rsidRDefault="00751B34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PRIJEDLOG </w:t>
            </w:r>
            <w:r w:rsidR="00C3687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1. IZMJENA I DOPUNA </w:t>
            </w:r>
          </w:p>
          <w:p w:rsidR="00751B34" w:rsidRPr="00EE4A9E" w:rsidRDefault="00C36870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751B34"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FINANCIJSKOG PLANA </w:t>
            </w:r>
          </w:p>
          <w:p w:rsidR="00751B34" w:rsidRPr="00EE4A9E" w:rsidRDefault="00751B34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>ZA  2023. GODINU</w:t>
            </w:r>
          </w:p>
          <w:p w:rsidR="00751B34" w:rsidRPr="00EE4A9E" w:rsidRDefault="00751B34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33008" w:rsidRPr="00EE4A9E" w:rsidRDefault="00D3300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6A3952" w:rsidRDefault="002B1DE3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A3952">
              <w:rPr>
                <w:rFonts w:asciiTheme="minorHAnsi" w:hAnsiTheme="minorHAnsi" w:cstheme="minorHAnsi"/>
                <w:sz w:val="28"/>
                <w:szCs w:val="28"/>
              </w:rPr>
              <w:t xml:space="preserve">Bribir,  </w:t>
            </w:r>
            <w:r w:rsidR="00C36870" w:rsidRPr="006A3952">
              <w:rPr>
                <w:rFonts w:asciiTheme="minorHAnsi" w:hAnsiTheme="minorHAnsi" w:cstheme="minorHAnsi"/>
                <w:sz w:val="28"/>
                <w:szCs w:val="28"/>
              </w:rPr>
              <w:t xml:space="preserve">travanj </w:t>
            </w:r>
            <w:r w:rsidRPr="006A3952">
              <w:rPr>
                <w:rFonts w:asciiTheme="minorHAnsi" w:hAnsiTheme="minorHAnsi" w:cstheme="minorHAnsi"/>
                <w:sz w:val="28"/>
                <w:szCs w:val="28"/>
              </w:rPr>
              <w:t xml:space="preserve"> 202</w:t>
            </w:r>
            <w:r w:rsidR="00C36870" w:rsidRPr="006A3952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6A3952">
              <w:rPr>
                <w:rFonts w:asciiTheme="minorHAnsi" w:hAnsiTheme="minorHAnsi" w:cstheme="minorHAnsi"/>
                <w:sz w:val="28"/>
                <w:szCs w:val="28"/>
              </w:rPr>
              <w:t>. godine</w:t>
            </w:r>
          </w:p>
          <w:p w:rsidR="00D33008" w:rsidRDefault="00D33008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33008" w:rsidRPr="00EE4A9E" w:rsidRDefault="00D33008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0064" w:rsidRPr="00EE4A9E" w:rsidRDefault="00F60064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0064" w:rsidRDefault="00F60064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>UVOD</w:t>
            </w:r>
          </w:p>
          <w:p w:rsidR="00DA1766" w:rsidRPr="00EE4A9E" w:rsidRDefault="00DA1766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A69CE" w:rsidRPr="00EE4A9E" w:rsidRDefault="004A69CE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D736C" w:rsidRPr="00DA1766" w:rsidRDefault="00F31D5F" w:rsidP="007861A1">
            <w:pPr>
              <w:rPr>
                <w:rFonts w:asciiTheme="minorHAnsi" w:hAnsiTheme="minorHAnsi" w:cstheme="minorHAnsi"/>
                <w:b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Temeljem 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Zakona o proračunu (Narodne novine 144/21), Škola  je  izradi</w:t>
            </w:r>
            <w:r w:rsidR="006B24E0" w:rsidRPr="00DA1766">
              <w:rPr>
                <w:rStyle w:val="markedcontent"/>
                <w:rFonts w:asciiTheme="minorHAnsi" w:hAnsiTheme="minorHAnsi" w:cstheme="minorHAnsi"/>
              </w:rPr>
              <w:t>la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6B24E0" w:rsidRPr="00DA1766">
              <w:rPr>
                <w:rStyle w:val="markedcontent"/>
                <w:rFonts w:asciiTheme="minorHAnsi" w:hAnsiTheme="minorHAnsi" w:cstheme="minorHAnsi"/>
              </w:rPr>
              <w:t xml:space="preserve">  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>Financijski plan za 2023. godinu, te projekcij</w:t>
            </w:r>
            <w:r w:rsidR="00083DF6" w:rsidRPr="00DA1766">
              <w:rPr>
                <w:rStyle w:val="markedcontent"/>
                <w:rFonts w:asciiTheme="minorHAnsi" w:hAnsiTheme="minorHAnsi" w:cstheme="minorHAnsi"/>
              </w:rPr>
              <w:t xml:space="preserve">e 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 xml:space="preserve"> Financijskog plana za s</w:t>
            </w:r>
            <w:r w:rsidR="00EB3AB7" w:rsidRPr="00DA1766">
              <w:rPr>
                <w:rStyle w:val="markedcontent"/>
                <w:rFonts w:asciiTheme="minorHAnsi" w:hAnsiTheme="minorHAnsi" w:cstheme="minorHAnsi"/>
              </w:rPr>
              <w:t>lje</w:t>
            </w:r>
            <w:r w:rsidR="004A69CE" w:rsidRPr="00DA1766">
              <w:rPr>
                <w:rStyle w:val="markedcontent"/>
                <w:rFonts w:asciiTheme="minorHAnsi" w:hAnsiTheme="minorHAnsi" w:cstheme="minorHAnsi"/>
              </w:rPr>
              <w:t>deće dvije proračunske godine.</w:t>
            </w:r>
            <w:r w:rsidR="007861A1" w:rsidRPr="00DA1766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</w:t>
            </w:r>
          </w:p>
          <w:p w:rsidR="007861A1" w:rsidRPr="00DA1766" w:rsidRDefault="007861A1" w:rsidP="007861A1">
            <w:pPr>
              <w:pStyle w:val="Tijeloteksta"/>
              <w:ind w:firstLine="708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</w:p>
          <w:p w:rsidR="00F60064" w:rsidRPr="00DA1766" w:rsidRDefault="00F60064" w:rsidP="007861A1">
            <w:pPr>
              <w:pStyle w:val="Tijeloteksta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Škola čiji je osnivač Primorsko-goransk</w:t>
            </w:r>
            <w:r w:rsidR="00482C63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a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županija obvezna je pridržavati se Uputa Upravnog odjela za odgoj i obrazovanje (koje proizlaze iz Uputa UO za proračun, financije i nabavu</w:t>
            </w:r>
            <w:r w:rsidR="00971757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</w:t>
            </w:r>
            <w:r w:rsidR="00D628BE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PGŽ, </w:t>
            </w:r>
            <w:r w:rsidR="00971757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te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</w:t>
            </w:r>
            <w:r w:rsidR="00971757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Uputa Ministarstva financija).</w:t>
            </w:r>
          </w:p>
          <w:p w:rsidR="004A69CE" w:rsidRPr="00DA1766" w:rsidRDefault="004A69CE" w:rsidP="00F60064">
            <w:pPr>
              <w:pStyle w:val="Tijeloteksta"/>
              <w:ind w:firstLine="708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</w:p>
          <w:p w:rsidR="00F60064" w:rsidRPr="00DA1766" w:rsidRDefault="00F60064" w:rsidP="007861A1">
            <w:pPr>
              <w:pStyle w:val="Tijeloteksta"/>
              <w:rPr>
                <w:rFonts w:asciiTheme="minorHAnsi" w:hAnsiTheme="minorHAnsi" w:cstheme="minorHAnsi"/>
                <w:bCs/>
                <w:color w:val="FF0000"/>
                <w:sz w:val="24"/>
              </w:rPr>
            </w:pPr>
            <w:r w:rsidRPr="00DA1766">
              <w:rPr>
                <w:rFonts w:asciiTheme="minorHAnsi" w:hAnsiTheme="minorHAnsi" w:cstheme="minorHAnsi"/>
                <w:bCs/>
                <w:sz w:val="24"/>
              </w:rPr>
              <w:t>Pri sastavljanju financijskog plana obavezno je pridržavati se zakonom propisane metodologije.</w:t>
            </w:r>
          </w:p>
          <w:p w:rsidR="004A69CE" w:rsidRPr="00DA1766" w:rsidRDefault="004A69CE" w:rsidP="00F60064">
            <w:pPr>
              <w:pStyle w:val="Tijeloteksta"/>
              <w:ind w:firstLine="708"/>
              <w:rPr>
                <w:rFonts w:asciiTheme="minorHAnsi" w:hAnsiTheme="minorHAnsi" w:cstheme="minorHAnsi"/>
                <w:bCs/>
                <w:color w:val="FF0000"/>
                <w:sz w:val="24"/>
              </w:rPr>
            </w:pPr>
          </w:p>
          <w:p w:rsidR="00F60064" w:rsidRPr="00DA1766" w:rsidRDefault="00F60064" w:rsidP="007861A1">
            <w:pPr>
              <w:pStyle w:val="Tijeloteksta"/>
              <w:rPr>
                <w:rFonts w:asciiTheme="minorHAnsi" w:eastAsia="SimSun" w:hAnsiTheme="minorHAnsi" w:cstheme="minorHAnsi"/>
                <w:sz w:val="24"/>
                <w:lang w:eastAsia="zh-CN"/>
              </w:rPr>
            </w:pP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Financijski plan škole treba biti uravnotežen. Prilikom planiranja prihoda i rashoda  važno je voditi računa da ukupna visina planiranog prihoda po pojedinom izvoru financiranja</w:t>
            </w:r>
            <w:r w:rsidR="00D628BE"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>,</w:t>
            </w:r>
            <w:r w:rsidRPr="00DA1766">
              <w:rPr>
                <w:rFonts w:asciiTheme="minorHAnsi" w:eastAsia="SimSun" w:hAnsiTheme="minorHAnsi" w:cstheme="minorHAnsi"/>
                <w:sz w:val="24"/>
                <w:lang w:eastAsia="zh-CN"/>
              </w:rPr>
              <w:t xml:space="preserve"> mora odgovarati planiranoj visini rashoda po tom istom izvoru financiranja. </w:t>
            </w:r>
          </w:p>
          <w:p w:rsidR="00F60064" w:rsidRPr="00DA1766" w:rsidRDefault="00F60064" w:rsidP="00F60064">
            <w:pPr>
              <w:pStyle w:val="Tijeloteksta"/>
              <w:ind w:firstLine="708"/>
              <w:rPr>
                <w:rFonts w:asciiTheme="minorHAnsi" w:eastAsia="SimSun" w:hAnsiTheme="minorHAnsi" w:cstheme="minorHAnsi"/>
                <w:i/>
                <w:color w:val="FF0000"/>
                <w:sz w:val="24"/>
                <w:lang w:eastAsia="zh-CN"/>
              </w:rPr>
            </w:pPr>
          </w:p>
          <w:p w:rsidR="00F60064" w:rsidRPr="00DA1766" w:rsidRDefault="00F60064" w:rsidP="00F60064">
            <w:pPr>
              <w:jc w:val="both"/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Upravni odjel za odgoj i obrazovanje </w:t>
            </w:r>
            <w:r w:rsidR="00D628BE" w:rsidRPr="00DA1766">
              <w:rPr>
                <w:rFonts w:asciiTheme="minorHAnsi" w:hAnsiTheme="minorHAnsi" w:cstheme="minorHAnsi"/>
              </w:rPr>
              <w:t xml:space="preserve">PGŽ-a, </w:t>
            </w:r>
            <w:r w:rsidRPr="00DA1766">
              <w:rPr>
                <w:rFonts w:asciiTheme="minorHAnsi" w:hAnsiTheme="minorHAnsi" w:cstheme="minorHAnsi"/>
              </w:rPr>
              <w:t>izradio je Okvirni prijedlog opsega financijskog plana za svakog proračunskog korisnika koji se temelji na projekcijama za  2023. i 2024. godinu i to posebno:</w:t>
            </w:r>
          </w:p>
          <w:p w:rsidR="00F60064" w:rsidRPr="00DA1766" w:rsidRDefault="00F60064" w:rsidP="00A22DB9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u dijelu decentraliziranih funkcija </w:t>
            </w:r>
          </w:p>
          <w:p w:rsidR="00F60064" w:rsidRPr="00DA1766" w:rsidRDefault="00F60064" w:rsidP="00A22DB9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u dijelu provedbe programa iznad zakonskog standarda koji se financiraju iz vlastitih županijskih prihoda (izvor 111 opći prihodi i primitci).</w:t>
            </w:r>
          </w:p>
          <w:p w:rsidR="00F60064" w:rsidRPr="00DA1766" w:rsidRDefault="00F60064" w:rsidP="00F60064">
            <w:pPr>
              <w:ind w:firstLine="708"/>
              <w:jc w:val="both"/>
              <w:rPr>
                <w:rFonts w:asciiTheme="minorHAnsi" w:hAnsiTheme="minorHAnsi" w:cstheme="minorHAnsi"/>
              </w:rPr>
            </w:pPr>
          </w:p>
          <w:p w:rsidR="00F60064" w:rsidRPr="00DA1766" w:rsidRDefault="00F60064" w:rsidP="00F60064">
            <w:pPr>
              <w:pStyle w:val="Tijeloteksta"/>
              <w:ind w:firstLine="708"/>
              <w:rPr>
                <w:rFonts w:asciiTheme="minorHAnsi" w:hAnsiTheme="minorHAnsi" w:cstheme="minorHAnsi"/>
                <w:sz w:val="24"/>
              </w:rPr>
            </w:pPr>
            <w:r w:rsidRPr="00DA1766">
              <w:rPr>
                <w:rFonts w:asciiTheme="minorHAnsi" w:hAnsiTheme="minorHAnsi" w:cstheme="minorHAnsi"/>
                <w:sz w:val="24"/>
              </w:rPr>
              <w:t xml:space="preserve">Limit za 2025. godinu izračunat je na temelju projekcija za 2024. godinu. </w:t>
            </w:r>
          </w:p>
          <w:p w:rsidR="00F60064" w:rsidRPr="00DA1766" w:rsidRDefault="00F60064" w:rsidP="00F60064">
            <w:pPr>
              <w:jc w:val="both"/>
              <w:rPr>
                <w:rFonts w:asciiTheme="minorHAnsi" w:hAnsiTheme="minorHAnsi" w:cstheme="minorHAnsi"/>
              </w:rPr>
            </w:pPr>
          </w:p>
          <w:p w:rsidR="00F60064" w:rsidRPr="00DA1766" w:rsidRDefault="007861A1" w:rsidP="00F60064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DA1766">
              <w:rPr>
                <w:rFonts w:asciiTheme="minorHAnsi" w:hAnsiTheme="minorHAnsi" w:cstheme="minorHAnsi"/>
              </w:rPr>
              <w:t>M</w:t>
            </w:r>
            <w:r w:rsidR="00F60064" w:rsidRPr="00DA1766">
              <w:rPr>
                <w:rFonts w:asciiTheme="minorHAnsi" w:hAnsiTheme="minorHAnsi" w:cstheme="minorHAnsi"/>
              </w:rPr>
              <w:t>aterijalni i financijski rashodi koji se financiraju iz proračuna Primorsko-goranske županije za decentralizirane funkcije, školske ustanove planiraju do razine sredstava iskazanih u O</w:t>
            </w:r>
            <w:r w:rsidR="00F60064" w:rsidRPr="00DA1766">
              <w:rPr>
                <w:rFonts w:asciiTheme="minorHAnsi" w:hAnsiTheme="minorHAnsi" w:cstheme="minorHAnsi"/>
                <w:bCs/>
              </w:rPr>
              <w:t>kvirnom prijedlogu opsega financijskih planova ustanova osnovnog i srednjeg školstva Primorsko-goranske županije za 2023.-2025. godinu.</w:t>
            </w:r>
          </w:p>
          <w:p w:rsidR="004A69CE" w:rsidRPr="00DA1766" w:rsidRDefault="004A69CE" w:rsidP="00F60064">
            <w:pPr>
              <w:jc w:val="both"/>
              <w:rPr>
                <w:rFonts w:asciiTheme="minorHAnsi" w:hAnsiTheme="minorHAnsi" w:cstheme="minorHAnsi"/>
                <w:bCs/>
              </w:rPr>
            </w:pPr>
          </w:p>
          <w:p w:rsidR="00F60064" w:rsidRPr="00DA1766" w:rsidRDefault="00F60064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Temeljem financijskog  plana, omogućava se financiranje  programa rada Škole. </w:t>
            </w:r>
          </w:p>
          <w:p w:rsidR="006B24E0" w:rsidRDefault="006B24E0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</w:p>
          <w:p w:rsidR="0033005E" w:rsidRPr="00DA1766" w:rsidRDefault="0033005E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</w:p>
          <w:p w:rsidR="000D186A" w:rsidRPr="0033005E" w:rsidRDefault="002852E3" w:rsidP="00F60064">
            <w:pPr>
              <w:jc w:val="both"/>
              <w:rPr>
                <w:rStyle w:val="markedcontent"/>
                <w:rFonts w:asciiTheme="minorHAnsi" w:hAnsiTheme="minorHAnsi" w:cstheme="minorHAnsi"/>
                <w:b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           </w:t>
            </w:r>
            <w:r w:rsidR="005E45F4" w:rsidRPr="0033005E">
              <w:rPr>
                <w:rStyle w:val="markedcontent"/>
                <w:rFonts w:asciiTheme="minorHAnsi" w:hAnsiTheme="minorHAnsi" w:cstheme="minorHAnsi"/>
                <w:b/>
              </w:rPr>
              <w:t>Odlukom Primorsko-goranske županije</w:t>
            </w:r>
            <w:r w:rsidR="000D186A" w:rsidRPr="0033005E">
              <w:rPr>
                <w:rStyle w:val="markedcontent"/>
                <w:rFonts w:asciiTheme="minorHAnsi" w:hAnsiTheme="minorHAnsi" w:cstheme="minorHAnsi"/>
                <w:b/>
              </w:rPr>
              <w:t xml:space="preserve"> iz  travnja 2023. godine, Škola je dobila naputak o izradi 1. Izmjena i dopuna financijskog plana za 2023. godinu. </w:t>
            </w:r>
            <w:r w:rsidR="005E45F4" w:rsidRPr="0033005E">
              <w:rPr>
                <w:rStyle w:val="markedcontent"/>
                <w:rFonts w:asciiTheme="minorHAnsi" w:hAnsiTheme="minorHAnsi" w:cstheme="minorHAnsi"/>
                <w:b/>
              </w:rPr>
              <w:t xml:space="preserve"> </w:t>
            </w:r>
          </w:p>
          <w:p w:rsidR="0095744D" w:rsidRDefault="002852E3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           Sukladno </w:t>
            </w:r>
            <w:r w:rsidR="000D186A" w:rsidRPr="00DA1766">
              <w:rPr>
                <w:rStyle w:val="markedcontent"/>
                <w:rFonts w:asciiTheme="minorHAnsi" w:hAnsiTheme="minorHAnsi" w:cstheme="minorHAnsi"/>
              </w:rPr>
              <w:t xml:space="preserve"> Odluci i Uputi</w:t>
            </w:r>
            <w:r w:rsidR="00444D1F" w:rsidRPr="00DA1766">
              <w:rPr>
                <w:rStyle w:val="markedcontent"/>
                <w:rFonts w:asciiTheme="minorHAnsi" w:hAnsiTheme="minorHAnsi" w:cstheme="minorHAnsi"/>
              </w:rPr>
              <w:t>,</w:t>
            </w:r>
            <w:r w:rsidR="000D186A" w:rsidRPr="00DA1766">
              <w:rPr>
                <w:rStyle w:val="markedcontent"/>
                <w:rFonts w:asciiTheme="minorHAnsi" w:hAnsiTheme="minorHAnsi" w:cstheme="minorHAnsi"/>
              </w:rPr>
              <w:t xml:space="preserve">  Škola je u Županijskom programu riznice </w:t>
            </w:r>
            <w:r w:rsidRPr="00DA1766">
              <w:rPr>
                <w:rStyle w:val="markedcontent"/>
                <w:rFonts w:asciiTheme="minorHAnsi" w:hAnsiTheme="minorHAnsi" w:cstheme="minorHAnsi"/>
              </w:rPr>
              <w:t>un</w:t>
            </w:r>
            <w:r w:rsidR="0002253C" w:rsidRPr="00DA1766">
              <w:rPr>
                <w:rStyle w:val="markedcontent"/>
                <w:rFonts w:asciiTheme="minorHAnsi" w:hAnsiTheme="minorHAnsi" w:cstheme="minorHAnsi"/>
              </w:rPr>
              <w:t xml:space="preserve">ijela </w:t>
            </w: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="000D186A" w:rsidRPr="00DA1766">
              <w:rPr>
                <w:rStyle w:val="markedcontent"/>
                <w:rFonts w:asciiTheme="minorHAnsi" w:hAnsiTheme="minorHAnsi" w:cstheme="minorHAnsi"/>
              </w:rPr>
              <w:t xml:space="preserve"> sve izmjene, odnosno povećanja ili smanjenja sredstava u odnosu na već usvojeni temeljni financijski plan za </w:t>
            </w:r>
            <w:r w:rsidR="0095744D">
              <w:rPr>
                <w:rStyle w:val="markedcontent"/>
                <w:rFonts w:asciiTheme="minorHAnsi" w:hAnsiTheme="minorHAnsi" w:cstheme="minorHAnsi"/>
              </w:rPr>
              <w:t xml:space="preserve"> </w:t>
            </w:r>
          </w:p>
          <w:p w:rsidR="006B24E0" w:rsidRDefault="000D186A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>2023. godinu</w:t>
            </w:r>
            <w:r w:rsidR="008532D0" w:rsidRPr="00DA1766">
              <w:rPr>
                <w:rStyle w:val="markedcontent"/>
                <w:rFonts w:asciiTheme="minorHAnsi" w:hAnsiTheme="minorHAnsi" w:cstheme="minorHAnsi"/>
              </w:rPr>
              <w:t>,</w:t>
            </w: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koji je usvojen u  prosincu 2022. godine.</w:t>
            </w:r>
          </w:p>
          <w:p w:rsidR="00DA1766" w:rsidRP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</w:p>
          <w:p w:rsidR="002852E3" w:rsidRPr="00DA1766" w:rsidRDefault="002852E3" w:rsidP="00F60064">
            <w:pPr>
              <w:jc w:val="both"/>
              <w:rPr>
                <w:rStyle w:val="markedcontent"/>
                <w:rFonts w:asciiTheme="minorHAnsi" w:hAnsiTheme="minorHAnsi" w:cstheme="minorHAnsi"/>
              </w:rPr>
            </w:pPr>
            <w:r w:rsidRPr="00DA1766">
              <w:rPr>
                <w:rStyle w:val="markedcontent"/>
                <w:rFonts w:asciiTheme="minorHAnsi" w:hAnsiTheme="minorHAnsi" w:cstheme="minorHAnsi"/>
              </w:rPr>
              <w:t xml:space="preserve">            Postupak donošenja financijskog plana propisuje Zakon o proračunu čl. 33-36, a izmjene i dopune financijskog plana definirane su odredbama čl. 38. i 46. Zakona o proračunu. Navedeni Zakon propisuje kako se izmjene i dopune donose prema istom postupku kojim je donesen i prvi financijski plan za razdoblje 2023.-2025.</w:t>
            </w:r>
          </w:p>
          <w:p w:rsidR="006B24E0" w:rsidRDefault="006B24E0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330687" w:rsidRPr="00EE4A9E" w:rsidRDefault="00330687" w:rsidP="00F600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E6740" w:rsidRPr="00EE4A9E" w:rsidRDefault="001E6740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 xml:space="preserve">SADRŽAJ  I  OBUHVAT  ISKAZIVANJA  PODATAKA </w:t>
            </w:r>
          </w:p>
          <w:p w:rsidR="00C707B0" w:rsidRPr="00EE4A9E" w:rsidRDefault="00C707B0" w:rsidP="00C707B0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E6740" w:rsidRPr="00EE4A9E" w:rsidRDefault="001E6740" w:rsidP="001E67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Prijedlog  </w:t>
            </w:r>
            <w:r w:rsidR="00A22DB9" w:rsidRPr="0033005E">
              <w:rPr>
                <w:rFonts w:asciiTheme="minorHAnsi" w:hAnsiTheme="minorHAnsi" w:cstheme="minorHAnsi"/>
              </w:rPr>
              <w:t xml:space="preserve">1. Izmjena i dopuna </w:t>
            </w:r>
            <w:r w:rsidRPr="0033005E">
              <w:rPr>
                <w:rFonts w:asciiTheme="minorHAnsi" w:hAnsiTheme="minorHAnsi" w:cstheme="minorHAnsi"/>
              </w:rPr>
              <w:t xml:space="preserve">Financijskog plana za 2023. godinu  obuhvaća: 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</w:rPr>
            </w:pP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1.1. Opći dio Prijedloga </w:t>
            </w:r>
            <w:r w:rsidR="009F0575" w:rsidRPr="0033005E">
              <w:rPr>
                <w:rFonts w:asciiTheme="minorHAnsi" w:hAnsiTheme="minorHAnsi" w:cstheme="minorHAnsi"/>
                <w:b/>
              </w:rPr>
              <w:t xml:space="preserve">1. Izmjena i dopuna </w:t>
            </w:r>
            <w:r w:rsidRPr="0033005E">
              <w:rPr>
                <w:rFonts w:asciiTheme="minorHAnsi" w:hAnsiTheme="minorHAnsi" w:cstheme="minorHAnsi"/>
                <w:b/>
              </w:rPr>
              <w:t>financijskog plana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1.2. Posebni dio Prijedloga </w:t>
            </w:r>
            <w:r w:rsidR="009F0575" w:rsidRPr="0033005E">
              <w:rPr>
                <w:rFonts w:asciiTheme="minorHAnsi" w:hAnsiTheme="minorHAnsi" w:cstheme="minorHAnsi"/>
                <w:b/>
              </w:rPr>
              <w:t xml:space="preserve">1. Izmjena i dopuna </w:t>
            </w:r>
            <w:r w:rsidRPr="0033005E">
              <w:rPr>
                <w:rFonts w:asciiTheme="minorHAnsi" w:hAnsiTheme="minorHAnsi" w:cstheme="minorHAnsi"/>
                <w:b/>
              </w:rPr>
              <w:t>financijskog plana</w:t>
            </w:r>
          </w:p>
          <w:p w:rsidR="001E6740" w:rsidRPr="0033005E" w:rsidRDefault="001E6740" w:rsidP="001E6740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1.3. Obrazloženje Prijedloga </w:t>
            </w:r>
            <w:r w:rsidR="009F0575" w:rsidRPr="0033005E">
              <w:rPr>
                <w:rFonts w:asciiTheme="minorHAnsi" w:hAnsiTheme="minorHAnsi" w:cstheme="minorHAnsi"/>
                <w:b/>
              </w:rPr>
              <w:t xml:space="preserve">1. Izmjena i dopuna </w:t>
            </w:r>
            <w:r w:rsidRPr="0033005E">
              <w:rPr>
                <w:rFonts w:asciiTheme="minorHAnsi" w:hAnsiTheme="minorHAnsi" w:cstheme="minorHAnsi"/>
                <w:b/>
              </w:rPr>
              <w:t xml:space="preserve">financijskog plana </w:t>
            </w:r>
          </w:p>
          <w:p w:rsidR="001E6740" w:rsidRPr="0033005E" w:rsidRDefault="001E6740" w:rsidP="00EC68EB">
            <w:pPr>
              <w:jc w:val="center"/>
              <w:rPr>
                <w:rFonts w:asciiTheme="minorHAnsi" w:hAnsiTheme="minorHAnsi" w:cstheme="minorHAnsi"/>
              </w:rPr>
            </w:pPr>
          </w:p>
          <w:p w:rsidR="0069689A" w:rsidRPr="0033005E" w:rsidRDefault="0069689A" w:rsidP="00EC68EB">
            <w:pPr>
              <w:jc w:val="center"/>
              <w:rPr>
                <w:rFonts w:asciiTheme="minorHAnsi" w:hAnsiTheme="minorHAnsi" w:cstheme="minorHAnsi"/>
              </w:rPr>
            </w:pPr>
          </w:p>
          <w:p w:rsidR="0069689A" w:rsidRPr="0033005E" w:rsidRDefault="0069689A" w:rsidP="00EC68EB">
            <w:pPr>
              <w:jc w:val="center"/>
              <w:rPr>
                <w:rFonts w:asciiTheme="minorHAnsi" w:hAnsiTheme="minorHAnsi" w:cstheme="minorHAnsi"/>
              </w:rPr>
            </w:pPr>
          </w:p>
          <w:p w:rsidR="002B1DE3" w:rsidRPr="0033005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33005E">
              <w:rPr>
                <w:rFonts w:cstheme="minorHAnsi"/>
                <w:b/>
                <w:sz w:val="24"/>
                <w:szCs w:val="24"/>
              </w:rPr>
              <w:t>OPĆI DIO</w:t>
            </w:r>
          </w:p>
          <w:p w:rsidR="00C707B0" w:rsidRPr="0033005E" w:rsidRDefault="00C707B0" w:rsidP="00C707B0">
            <w:pPr>
              <w:ind w:left="284"/>
              <w:rPr>
                <w:rFonts w:asciiTheme="minorHAnsi" w:hAnsiTheme="minorHAnsi" w:cstheme="minorHAnsi"/>
                <w:b/>
              </w:rPr>
            </w:pPr>
          </w:p>
          <w:p w:rsidR="00C707B0" w:rsidRPr="0033005E" w:rsidRDefault="00C707B0" w:rsidP="00C707B0">
            <w:pPr>
              <w:ind w:left="284"/>
              <w:rPr>
                <w:rFonts w:asciiTheme="minorHAnsi" w:hAnsiTheme="minorHAnsi" w:cstheme="minorHAnsi"/>
                <w:b/>
              </w:rPr>
            </w:pPr>
          </w:p>
          <w:p w:rsidR="002B1DE3" w:rsidRPr="0033005E" w:rsidRDefault="00A22DB9" w:rsidP="001D085D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Opći dio 1. </w:t>
            </w:r>
            <w:r w:rsidR="009F0575" w:rsidRPr="0033005E">
              <w:rPr>
                <w:rFonts w:asciiTheme="minorHAnsi" w:hAnsiTheme="minorHAnsi" w:cstheme="minorHAnsi"/>
              </w:rPr>
              <w:t>Izmjen</w:t>
            </w:r>
            <w:r w:rsidRPr="0033005E">
              <w:rPr>
                <w:rFonts w:asciiTheme="minorHAnsi" w:hAnsiTheme="minorHAnsi" w:cstheme="minorHAnsi"/>
              </w:rPr>
              <w:t>a</w:t>
            </w:r>
            <w:r w:rsidR="009F0575" w:rsidRPr="0033005E">
              <w:rPr>
                <w:rFonts w:asciiTheme="minorHAnsi" w:hAnsiTheme="minorHAnsi" w:cstheme="minorHAnsi"/>
              </w:rPr>
              <w:t xml:space="preserve"> i dopun</w:t>
            </w:r>
            <w:r w:rsidRPr="0033005E">
              <w:rPr>
                <w:rFonts w:asciiTheme="minorHAnsi" w:hAnsiTheme="minorHAnsi" w:cstheme="minorHAnsi"/>
              </w:rPr>
              <w:t>a</w:t>
            </w:r>
            <w:r w:rsidR="009F0575" w:rsidRPr="0033005E">
              <w:rPr>
                <w:rFonts w:asciiTheme="minorHAnsi" w:hAnsiTheme="minorHAnsi" w:cstheme="minorHAnsi"/>
              </w:rPr>
              <w:t xml:space="preserve"> </w:t>
            </w:r>
            <w:r w:rsidR="005C1079" w:rsidRPr="0033005E">
              <w:rPr>
                <w:rFonts w:asciiTheme="minorHAnsi" w:hAnsiTheme="minorHAnsi" w:cstheme="minorHAnsi"/>
              </w:rPr>
              <w:t>f</w:t>
            </w:r>
            <w:r w:rsidR="002B1DE3" w:rsidRPr="0033005E">
              <w:rPr>
                <w:rFonts w:asciiTheme="minorHAnsi" w:hAnsiTheme="minorHAnsi" w:cstheme="minorHAnsi"/>
              </w:rPr>
              <w:t xml:space="preserve">inancijskog plana </w:t>
            </w:r>
            <w:r w:rsidR="00C707B0" w:rsidRPr="0033005E">
              <w:rPr>
                <w:rFonts w:asciiTheme="minorHAnsi" w:hAnsiTheme="minorHAnsi" w:cstheme="minorHAnsi"/>
              </w:rPr>
              <w:t xml:space="preserve"> sasto</w:t>
            </w:r>
            <w:r w:rsidR="009F0575" w:rsidRPr="0033005E">
              <w:rPr>
                <w:rFonts w:asciiTheme="minorHAnsi" w:hAnsiTheme="minorHAnsi" w:cstheme="minorHAnsi"/>
              </w:rPr>
              <w:t>j</w:t>
            </w:r>
            <w:r w:rsidRPr="0033005E">
              <w:rPr>
                <w:rFonts w:asciiTheme="minorHAnsi" w:hAnsiTheme="minorHAnsi" w:cstheme="minorHAnsi"/>
              </w:rPr>
              <w:t>i</w:t>
            </w:r>
            <w:r w:rsidR="00C707B0" w:rsidRPr="0033005E">
              <w:rPr>
                <w:rFonts w:asciiTheme="minorHAnsi" w:hAnsiTheme="minorHAnsi" w:cstheme="minorHAnsi"/>
              </w:rPr>
              <w:t xml:space="preserve"> se od:</w:t>
            </w:r>
          </w:p>
          <w:p w:rsidR="003B13C0" w:rsidRPr="0033005E" w:rsidRDefault="003B13C0" w:rsidP="002B1DE3">
            <w:pPr>
              <w:ind w:left="720"/>
              <w:rPr>
                <w:rFonts w:asciiTheme="minorHAnsi" w:hAnsiTheme="minorHAnsi" w:cstheme="minorHAnsi"/>
              </w:rPr>
            </w:pPr>
          </w:p>
          <w:p w:rsidR="002B1DE3" w:rsidRPr="0033005E" w:rsidRDefault="002B1DE3" w:rsidP="001D085D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Sažetak Općeg dijela</w:t>
            </w:r>
          </w:p>
          <w:p w:rsidR="005C1079" w:rsidRPr="0033005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 xml:space="preserve">A. Račun prihoda i rashoda </w:t>
            </w:r>
          </w:p>
          <w:p w:rsidR="005C1079" w:rsidRPr="0033005E" w:rsidRDefault="005C1079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>C. Preneseni viškovi/manjkovi iz prethodne godine</w:t>
            </w:r>
          </w:p>
          <w:p w:rsidR="009F0575" w:rsidRPr="0033005E" w:rsidRDefault="009F0575" w:rsidP="009F0575">
            <w:pPr>
              <w:ind w:left="720"/>
              <w:rPr>
                <w:rFonts w:asciiTheme="minorHAnsi" w:hAnsiTheme="minorHAnsi" w:cstheme="minorHAnsi"/>
              </w:rPr>
            </w:pPr>
          </w:p>
          <w:p w:rsidR="002B1DE3" w:rsidRPr="0033005E" w:rsidRDefault="0033005E" w:rsidP="0033005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r w:rsidR="009F0575" w:rsidRPr="0033005E">
              <w:rPr>
                <w:rFonts w:asciiTheme="minorHAnsi" w:hAnsiTheme="minorHAnsi" w:cstheme="minorHAnsi"/>
              </w:rPr>
              <w:t>Prihodi i rashodi prema ekonomskoj klasifikaciji</w:t>
            </w:r>
          </w:p>
          <w:p w:rsidR="002B1DE3" w:rsidRPr="0033005E" w:rsidRDefault="001D085D" w:rsidP="001D08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 </w:t>
            </w:r>
            <w:r w:rsidR="002B1DE3" w:rsidRPr="0033005E">
              <w:rPr>
                <w:rFonts w:asciiTheme="minorHAnsi" w:hAnsiTheme="minorHAnsi" w:cstheme="minorHAnsi"/>
              </w:rPr>
              <w:t xml:space="preserve">Prihodi i rashodi prema </w:t>
            </w:r>
            <w:r w:rsidR="003B13C0" w:rsidRPr="0033005E">
              <w:rPr>
                <w:rFonts w:asciiTheme="minorHAnsi" w:hAnsiTheme="minorHAnsi" w:cstheme="minorHAnsi"/>
              </w:rPr>
              <w:t xml:space="preserve">izvorima financiranja i </w:t>
            </w:r>
            <w:r w:rsidR="002B1DE3" w:rsidRPr="0033005E">
              <w:rPr>
                <w:rFonts w:asciiTheme="minorHAnsi" w:hAnsiTheme="minorHAnsi" w:cstheme="minorHAnsi"/>
              </w:rPr>
              <w:t>ekonomskoj klasifikaciji</w:t>
            </w:r>
          </w:p>
          <w:p w:rsidR="002B1DE3" w:rsidRPr="0033005E" w:rsidRDefault="001D085D" w:rsidP="009F0575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</w:t>
            </w:r>
            <w:r w:rsidR="002B1DE3" w:rsidRPr="0033005E">
              <w:rPr>
                <w:rFonts w:asciiTheme="minorHAnsi" w:hAnsiTheme="minorHAnsi" w:cstheme="minorHAnsi"/>
              </w:rPr>
              <w:t xml:space="preserve"> </w:t>
            </w:r>
            <w:r w:rsidR="003B13C0" w:rsidRPr="0033005E">
              <w:rPr>
                <w:rFonts w:asciiTheme="minorHAnsi" w:hAnsiTheme="minorHAnsi" w:cstheme="minorHAnsi"/>
              </w:rPr>
              <w:t>R</w:t>
            </w:r>
            <w:r w:rsidR="002B1DE3" w:rsidRPr="0033005E">
              <w:rPr>
                <w:rFonts w:asciiTheme="minorHAnsi" w:hAnsiTheme="minorHAnsi" w:cstheme="minorHAnsi"/>
              </w:rPr>
              <w:t xml:space="preserve">ashodi prema </w:t>
            </w:r>
            <w:r w:rsidR="003B13C0" w:rsidRPr="0033005E">
              <w:rPr>
                <w:rFonts w:asciiTheme="minorHAnsi" w:hAnsiTheme="minorHAnsi" w:cstheme="minorHAnsi"/>
              </w:rPr>
              <w:t>funkcijskoj klasifikaciji</w:t>
            </w:r>
          </w:p>
          <w:p w:rsidR="002B1DE3" w:rsidRDefault="002B1DE3" w:rsidP="002B1DE3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     </w:t>
            </w:r>
            <w:r w:rsidR="001D085D" w:rsidRPr="0033005E">
              <w:rPr>
                <w:rFonts w:asciiTheme="minorHAnsi" w:hAnsiTheme="minorHAnsi" w:cstheme="minorHAnsi"/>
              </w:rPr>
              <w:t xml:space="preserve">    </w:t>
            </w:r>
          </w:p>
          <w:p w:rsidR="0033005E" w:rsidRPr="0033005E" w:rsidRDefault="0033005E" w:rsidP="002B1DE3">
            <w:pPr>
              <w:rPr>
                <w:rFonts w:asciiTheme="minorHAnsi" w:hAnsiTheme="minorHAnsi" w:cstheme="minorHAnsi"/>
              </w:rPr>
            </w:pPr>
          </w:p>
          <w:p w:rsidR="004A69CE" w:rsidRPr="0033005E" w:rsidRDefault="004A69CE" w:rsidP="002B1DE3">
            <w:pPr>
              <w:rPr>
                <w:rFonts w:asciiTheme="minorHAnsi" w:hAnsiTheme="minorHAnsi" w:cstheme="minorHAnsi"/>
              </w:rPr>
            </w:pPr>
          </w:p>
          <w:p w:rsidR="002B1DE3" w:rsidRPr="0033005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4"/>
                <w:szCs w:val="24"/>
              </w:rPr>
            </w:pPr>
            <w:r w:rsidRPr="0033005E">
              <w:rPr>
                <w:rFonts w:cstheme="minorHAnsi"/>
                <w:b/>
                <w:sz w:val="24"/>
                <w:szCs w:val="24"/>
              </w:rPr>
              <w:t>POSEBNI DIO</w:t>
            </w:r>
          </w:p>
          <w:p w:rsidR="00A22DB9" w:rsidRPr="0033005E" w:rsidRDefault="00A22DB9" w:rsidP="00A22DB9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:rsidR="00A22DB9" w:rsidRPr="0033005E" w:rsidRDefault="001D085D" w:rsidP="001D085D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</w:t>
            </w:r>
            <w:r w:rsid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 </w:t>
            </w:r>
            <w:r w:rsidR="00A22DB9" w:rsidRPr="0033005E">
              <w:rPr>
                <w:rFonts w:asciiTheme="minorHAnsi" w:hAnsiTheme="minorHAnsi" w:cstheme="minorHAnsi"/>
              </w:rPr>
              <w:t>Posebni dio 1. Izmjena i dopuna financijskog plana  sastoji se od:</w:t>
            </w:r>
          </w:p>
          <w:p w:rsidR="00525086" w:rsidRPr="0033005E" w:rsidRDefault="00525086" w:rsidP="002B1DE3">
            <w:pPr>
              <w:ind w:left="720"/>
              <w:rPr>
                <w:rFonts w:asciiTheme="minorHAnsi" w:hAnsiTheme="minorHAnsi" w:cstheme="minorHAnsi"/>
              </w:rPr>
            </w:pPr>
          </w:p>
          <w:p w:rsidR="00412A12" w:rsidRPr="0033005E" w:rsidRDefault="00525086" w:rsidP="00A22DB9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Rashodi  prema programskoj klasifikaciji </w:t>
            </w:r>
          </w:p>
          <w:p w:rsidR="00525086" w:rsidRPr="0033005E" w:rsidRDefault="00412A12" w:rsidP="00412A12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(</w:t>
            </w:r>
            <w:r w:rsidR="00525086" w:rsidRPr="0033005E">
              <w:rPr>
                <w:rFonts w:asciiTheme="minorHAnsi" w:hAnsiTheme="minorHAnsi" w:cstheme="minorHAnsi"/>
              </w:rPr>
              <w:t xml:space="preserve">iskazani po organizacijskoj klasifikaciji, izvorima financiranja i ekonomskoj </w:t>
            </w:r>
            <w:r w:rsidR="00A22DB9" w:rsidRPr="0033005E">
              <w:rPr>
                <w:rFonts w:asciiTheme="minorHAnsi" w:hAnsiTheme="minorHAnsi" w:cstheme="minorHAnsi"/>
              </w:rPr>
              <w:t xml:space="preserve"> </w:t>
            </w:r>
            <w:r w:rsidR="00525086" w:rsidRPr="0033005E">
              <w:rPr>
                <w:rFonts w:asciiTheme="minorHAnsi" w:hAnsiTheme="minorHAnsi" w:cstheme="minorHAnsi"/>
              </w:rPr>
              <w:t>klasifikaciji, raspoređenim u programe koji se sastoje od aktivnosti i projekata).</w:t>
            </w:r>
          </w:p>
          <w:p w:rsidR="00525086" w:rsidRPr="0033005E" w:rsidRDefault="00525086" w:rsidP="00525086">
            <w:pPr>
              <w:ind w:left="720"/>
              <w:rPr>
                <w:rFonts w:asciiTheme="minorHAnsi" w:hAnsiTheme="minorHAnsi" w:cstheme="minorHAnsi"/>
              </w:rPr>
            </w:pPr>
          </w:p>
          <w:p w:rsidR="00330687" w:rsidRPr="0033005E" w:rsidRDefault="00330687" w:rsidP="00525086">
            <w:pPr>
              <w:ind w:left="720"/>
              <w:rPr>
                <w:rFonts w:asciiTheme="minorHAnsi" w:hAnsiTheme="minorHAnsi" w:cstheme="minorHAnsi"/>
              </w:rPr>
            </w:pPr>
          </w:p>
          <w:p w:rsidR="00A22DB9" w:rsidRPr="00EE4A9E" w:rsidRDefault="00A22DB9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2DB9" w:rsidRDefault="00A22DB9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22DB9" w:rsidRDefault="00A22DB9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Default="00457C78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Default="00457C78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Pr="00EE4A9E" w:rsidRDefault="00457C78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1DE3" w:rsidRPr="00EE4A9E" w:rsidRDefault="002B1DE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>OBRAZLOŽENJE</w:t>
            </w:r>
            <w:r w:rsidR="00A22DB9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  <w:p w:rsidR="00C707B0" w:rsidRPr="00EE4A9E" w:rsidRDefault="00C707B0" w:rsidP="00C707B0">
            <w:pPr>
              <w:ind w:left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B1DE3" w:rsidRPr="0033005E" w:rsidRDefault="002B1DE3" w:rsidP="002B1DE3">
            <w:pPr>
              <w:ind w:left="720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Obrazloženje </w:t>
            </w:r>
            <w:r w:rsidR="00D10C90" w:rsidRPr="0033005E">
              <w:rPr>
                <w:rFonts w:asciiTheme="minorHAnsi" w:hAnsiTheme="minorHAnsi" w:cstheme="minorHAnsi"/>
              </w:rPr>
              <w:t xml:space="preserve">1. Izmjena i dopuna </w:t>
            </w:r>
            <w:r w:rsidR="00EC5E14" w:rsidRPr="0033005E">
              <w:rPr>
                <w:rFonts w:asciiTheme="minorHAnsi" w:hAnsiTheme="minorHAnsi" w:cstheme="minorHAnsi"/>
              </w:rPr>
              <w:t>financijskog plana</w:t>
            </w:r>
            <w:r w:rsidR="00EB3E88" w:rsidRPr="0033005E">
              <w:rPr>
                <w:rFonts w:asciiTheme="minorHAnsi" w:hAnsiTheme="minorHAnsi" w:cstheme="minorHAnsi"/>
              </w:rPr>
              <w:t xml:space="preserve"> sastoji</w:t>
            </w:r>
            <w:r w:rsidR="00EC5E14" w:rsidRPr="0033005E">
              <w:rPr>
                <w:rFonts w:asciiTheme="minorHAnsi" w:hAnsiTheme="minorHAnsi" w:cstheme="minorHAnsi"/>
              </w:rPr>
              <w:t xml:space="preserve"> se </w:t>
            </w:r>
            <w:r w:rsidR="00EB3E88" w:rsidRPr="0033005E">
              <w:rPr>
                <w:rFonts w:asciiTheme="minorHAnsi" w:hAnsiTheme="minorHAnsi" w:cstheme="minorHAnsi"/>
              </w:rPr>
              <w:t>od:</w:t>
            </w:r>
          </w:p>
          <w:p w:rsidR="00EB3E88" w:rsidRPr="0033005E" w:rsidRDefault="00EB3E88" w:rsidP="002B1DE3">
            <w:pPr>
              <w:ind w:left="720"/>
              <w:rPr>
                <w:rFonts w:asciiTheme="minorHAnsi" w:hAnsiTheme="minorHAnsi" w:cstheme="minorHAnsi"/>
              </w:rPr>
            </w:pPr>
          </w:p>
          <w:p w:rsidR="00EB3E88" w:rsidRPr="0033005E" w:rsidRDefault="00EB3E88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>Obrazloženje općeg dijela  financijskog plana</w:t>
            </w: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- obrazloženje </w:t>
            </w:r>
            <w:r w:rsidR="00145E31" w:rsidRPr="0033005E">
              <w:rPr>
                <w:rFonts w:asciiTheme="minorHAnsi" w:hAnsiTheme="minorHAnsi" w:cstheme="minorHAnsi"/>
              </w:rPr>
              <w:t>S</w:t>
            </w:r>
            <w:r w:rsidRPr="0033005E">
              <w:rPr>
                <w:rFonts w:asciiTheme="minorHAnsi" w:hAnsiTheme="minorHAnsi" w:cstheme="minorHAnsi"/>
              </w:rPr>
              <w:t>ažetka prihoda i rashoda financijskog plana</w:t>
            </w: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- </w:t>
            </w:r>
            <w:r w:rsidR="00D10C90" w:rsidRPr="0033005E">
              <w:rPr>
                <w:rFonts w:asciiTheme="minorHAnsi" w:hAnsiTheme="minorHAnsi" w:cstheme="minorHAnsi"/>
              </w:rPr>
              <w:t>obrazloženje</w:t>
            </w:r>
            <w:r w:rsidRPr="0033005E">
              <w:rPr>
                <w:rFonts w:asciiTheme="minorHAnsi" w:hAnsiTheme="minorHAnsi" w:cstheme="minorHAnsi"/>
              </w:rPr>
              <w:t xml:space="preserve"> prenesenih viškova ili manjkova iz prethodne godine.</w:t>
            </w: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</w:p>
          <w:p w:rsidR="00B2120E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</w:p>
          <w:p w:rsidR="006B1BAD" w:rsidRPr="0033005E" w:rsidRDefault="00EB3E88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33005E">
              <w:rPr>
                <w:rFonts w:cstheme="minorHAnsi"/>
                <w:sz w:val="24"/>
                <w:szCs w:val="24"/>
              </w:rPr>
              <w:t>Obrazloženj</w:t>
            </w:r>
            <w:r w:rsidR="006B1BAD" w:rsidRPr="0033005E">
              <w:rPr>
                <w:rFonts w:cstheme="minorHAnsi"/>
                <w:sz w:val="24"/>
                <w:szCs w:val="24"/>
              </w:rPr>
              <w:t>e</w:t>
            </w:r>
            <w:r w:rsidRPr="0033005E">
              <w:rPr>
                <w:rFonts w:cstheme="minorHAnsi"/>
                <w:sz w:val="24"/>
                <w:szCs w:val="24"/>
              </w:rPr>
              <w:t xml:space="preserve"> posebnog dijela financijskog plana. </w:t>
            </w:r>
          </w:p>
          <w:p w:rsidR="006B1BAD" w:rsidRPr="0033005E" w:rsidRDefault="006B1BAD" w:rsidP="006B1BAD">
            <w:pPr>
              <w:ind w:left="851"/>
              <w:rPr>
                <w:rFonts w:asciiTheme="minorHAnsi" w:hAnsiTheme="minorHAnsi" w:cstheme="minorHAnsi"/>
              </w:rPr>
            </w:pPr>
          </w:p>
          <w:p w:rsidR="00EB3E88" w:rsidRPr="0033005E" w:rsidRDefault="00B2120E" w:rsidP="00B2120E">
            <w:pPr>
              <w:ind w:left="1069"/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>- o</w:t>
            </w:r>
            <w:r w:rsidR="00EB3E88" w:rsidRPr="0033005E">
              <w:rPr>
                <w:rFonts w:asciiTheme="minorHAnsi" w:hAnsiTheme="minorHAnsi" w:cstheme="minorHAnsi"/>
              </w:rPr>
              <w:t xml:space="preserve">brazloženje posebnog dijela sastoji se od programa, aktivnosti i projekata     </w:t>
            </w:r>
          </w:p>
          <w:p w:rsidR="002B1DE3" w:rsidRPr="0033005E" w:rsidRDefault="00EB3E88" w:rsidP="002B1DE3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              </w:t>
            </w:r>
            <w:r w:rsidR="00B2120E" w:rsidRPr="0033005E">
              <w:rPr>
                <w:rFonts w:asciiTheme="minorHAnsi" w:hAnsiTheme="minorHAnsi" w:cstheme="minorHAnsi"/>
                <w:b/>
              </w:rPr>
              <w:t xml:space="preserve">  </w:t>
            </w:r>
            <w:r w:rsidR="00F67E46" w:rsidRPr="0033005E">
              <w:rPr>
                <w:rFonts w:asciiTheme="minorHAnsi" w:hAnsiTheme="minorHAnsi" w:cstheme="minorHAnsi"/>
                <w:b/>
              </w:rPr>
              <w:t xml:space="preserve">  </w:t>
            </w:r>
            <w:r w:rsidR="00B2120E" w:rsidRPr="0033005E">
              <w:rPr>
                <w:rFonts w:asciiTheme="minorHAnsi" w:hAnsiTheme="minorHAnsi" w:cstheme="minorHAnsi"/>
                <w:b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zajedno sa ciljevima i pokazateljima uspješnosti. </w:t>
            </w:r>
            <w:r w:rsidR="00EC5E14" w:rsidRPr="0033005E">
              <w:rPr>
                <w:rFonts w:asciiTheme="minorHAnsi" w:hAnsiTheme="minorHAnsi" w:cstheme="minorHAnsi"/>
              </w:rPr>
              <w:t>Z</w:t>
            </w:r>
            <w:r w:rsidRPr="0033005E">
              <w:rPr>
                <w:rFonts w:asciiTheme="minorHAnsi" w:hAnsiTheme="minorHAnsi" w:cstheme="minorHAnsi"/>
              </w:rPr>
              <w:t xml:space="preserve">akonskim osnovama za </w:t>
            </w:r>
          </w:p>
          <w:p w:rsidR="00EB3E88" w:rsidRPr="0033005E" w:rsidRDefault="00EB3E88" w:rsidP="002B1DE3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         </w:t>
            </w:r>
            <w:r w:rsidR="00B2120E" w:rsidRPr="0033005E">
              <w:rPr>
                <w:rFonts w:asciiTheme="minorHAnsi" w:hAnsiTheme="minorHAnsi" w:cstheme="minorHAnsi"/>
              </w:rPr>
              <w:t xml:space="preserve"> </w:t>
            </w:r>
            <w:r w:rsidR="00F67E46" w:rsidRPr="0033005E">
              <w:rPr>
                <w:rFonts w:asciiTheme="minorHAnsi" w:hAnsiTheme="minorHAnsi" w:cstheme="minorHAnsi"/>
              </w:rPr>
              <w:t xml:space="preserve">  </w:t>
            </w:r>
            <w:r w:rsidR="00B2120E" w:rsidRPr="0033005E">
              <w:rPr>
                <w:rFonts w:asciiTheme="minorHAnsi" w:hAnsiTheme="minorHAnsi" w:cstheme="minorHAnsi"/>
              </w:rPr>
              <w:t xml:space="preserve">  </w:t>
            </w:r>
            <w:r w:rsidRPr="0033005E">
              <w:rPr>
                <w:rFonts w:asciiTheme="minorHAnsi" w:hAnsiTheme="minorHAnsi" w:cstheme="minorHAnsi"/>
              </w:rPr>
              <w:t>uvođenje programa</w:t>
            </w:r>
            <w:r w:rsidR="00EC5E14" w:rsidRPr="0033005E">
              <w:rPr>
                <w:rFonts w:asciiTheme="minorHAnsi" w:hAnsiTheme="minorHAnsi" w:cstheme="minorHAnsi"/>
              </w:rPr>
              <w:t>,</w:t>
            </w:r>
            <w:r w:rsidRPr="0033005E">
              <w:rPr>
                <w:rFonts w:asciiTheme="minorHAnsi" w:hAnsiTheme="minorHAnsi" w:cstheme="minorHAnsi"/>
              </w:rPr>
              <w:t xml:space="preserve"> te izračunu  sredst</w:t>
            </w:r>
            <w:r w:rsidR="00EC5E14" w:rsidRPr="0033005E">
              <w:rPr>
                <w:rFonts w:asciiTheme="minorHAnsi" w:hAnsiTheme="minorHAnsi" w:cstheme="minorHAnsi"/>
              </w:rPr>
              <w:t>ava</w:t>
            </w:r>
            <w:r w:rsidRPr="0033005E">
              <w:rPr>
                <w:rFonts w:asciiTheme="minorHAnsi" w:hAnsiTheme="minorHAnsi" w:cstheme="minorHAnsi"/>
              </w:rPr>
              <w:t xml:space="preserve"> za realizaciju istih.</w:t>
            </w:r>
          </w:p>
          <w:p w:rsidR="00EB3E88" w:rsidRPr="0033005E" w:rsidRDefault="00EB3E88" w:rsidP="002B1DE3">
            <w:pPr>
              <w:rPr>
                <w:rFonts w:asciiTheme="minorHAnsi" w:hAnsiTheme="minorHAnsi" w:cstheme="minorHAnsi"/>
              </w:rPr>
            </w:pPr>
          </w:p>
          <w:p w:rsidR="00DC2136" w:rsidRPr="0033005E" w:rsidRDefault="002B1DE3" w:rsidP="00D33008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     </w:t>
            </w: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  <w:b/>
              </w:rPr>
            </w:pP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  <w:b/>
              </w:rPr>
            </w:pP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  <w:b/>
              </w:rPr>
            </w:pP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  <w:b/>
              </w:rPr>
            </w:pPr>
          </w:p>
          <w:p w:rsidR="00BF2D23" w:rsidRPr="0033005E" w:rsidRDefault="00BF2D23" w:rsidP="00D33008">
            <w:pPr>
              <w:rPr>
                <w:rFonts w:asciiTheme="minorHAnsi" w:hAnsiTheme="minorHAnsi" w:cstheme="minorHAnsi"/>
              </w:rPr>
            </w:pP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  <w:b/>
              </w:rPr>
            </w:pPr>
            <w:r w:rsidRPr="0033005E">
              <w:rPr>
                <w:rFonts w:asciiTheme="minorHAnsi" w:hAnsiTheme="minorHAnsi" w:cstheme="minorHAnsi"/>
                <w:b/>
              </w:rPr>
              <w:t xml:space="preserve">     PRILOŽENE TABLICE</w:t>
            </w:r>
            <w:r w:rsidR="00F738D1" w:rsidRPr="0033005E">
              <w:rPr>
                <w:rFonts w:asciiTheme="minorHAnsi" w:hAnsiTheme="minorHAnsi" w:cstheme="minorHAnsi"/>
                <w:b/>
              </w:rPr>
              <w:t>:</w:t>
            </w: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  <w:b/>
              </w:rPr>
            </w:pP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="00D10C90" w:rsidRPr="0033005E">
              <w:rPr>
                <w:rFonts w:asciiTheme="minorHAnsi" w:hAnsiTheme="minorHAnsi" w:cstheme="minorHAnsi"/>
              </w:rPr>
              <w:t>Sažetak o</w:t>
            </w:r>
            <w:r w:rsidRPr="0033005E">
              <w:rPr>
                <w:rFonts w:asciiTheme="minorHAnsi" w:hAnsiTheme="minorHAnsi" w:cstheme="minorHAnsi"/>
              </w:rPr>
              <w:t>pć</w:t>
            </w:r>
            <w:r w:rsidR="00D10C90" w:rsidRPr="0033005E">
              <w:rPr>
                <w:rFonts w:asciiTheme="minorHAnsi" w:hAnsiTheme="minorHAnsi" w:cstheme="minorHAnsi"/>
              </w:rPr>
              <w:t xml:space="preserve">eg </w:t>
            </w:r>
            <w:r w:rsidRPr="0033005E">
              <w:rPr>
                <w:rFonts w:asciiTheme="minorHAnsi" w:hAnsiTheme="minorHAnsi" w:cstheme="minorHAnsi"/>
              </w:rPr>
              <w:t xml:space="preserve"> di</w:t>
            </w:r>
            <w:r w:rsidR="00D10C90" w:rsidRPr="0033005E">
              <w:rPr>
                <w:rFonts w:asciiTheme="minorHAnsi" w:hAnsiTheme="minorHAnsi" w:cstheme="minorHAnsi"/>
              </w:rPr>
              <w:t>jela</w:t>
            </w:r>
            <w:r w:rsidR="009C1A8B" w:rsidRPr="0033005E">
              <w:rPr>
                <w:rFonts w:asciiTheme="minorHAnsi" w:hAnsiTheme="minorHAnsi" w:cstheme="minorHAnsi"/>
              </w:rPr>
              <w:t xml:space="preserve">  (</w:t>
            </w:r>
            <w:r w:rsidR="00D10C90" w:rsidRPr="0033005E">
              <w:rPr>
                <w:rFonts w:asciiTheme="minorHAnsi" w:hAnsiTheme="minorHAnsi" w:cstheme="minorHAnsi"/>
              </w:rPr>
              <w:t>Opći dio</w:t>
            </w:r>
            <w:r w:rsidR="009C1A8B" w:rsidRPr="0033005E">
              <w:rPr>
                <w:rFonts w:asciiTheme="minorHAnsi" w:hAnsiTheme="minorHAnsi" w:cstheme="minorHAnsi"/>
              </w:rPr>
              <w:t xml:space="preserve"> računa prihoda i rashoda i preneseni viškovi)</w:t>
            </w:r>
          </w:p>
          <w:p w:rsidR="00EB7511" w:rsidRPr="0033005E" w:rsidRDefault="00EB7511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 Prihodi i rashodi prema ekonomskoj klasifikaciji</w:t>
            </w: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 </w:t>
            </w:r>
            <w:r w:rsidR="00F738D1" w:rsidRPr="0033005E">
              <w:rPr>
                <w:rFonts w:asciiTheme="minorHAnsi" w:hAnsiTheme="minorHAnsi" w:cstheme="minorHAnsi"/>
              </w:rPr>
              <w:t>Prihodi i r</w:t>
            </w:r>
            <w:r w:rsidRPr="0033005E">
              <w:rPr>
                <w:rFonts w:asciiTheme="minorHAnsi" w:hAnsiTheme="minorHAnsi" w:cstheme="minorHAnsi"/>
              </w:rPr>
              <w:t xml:space="preserve">ashodi  </w:t>
            </w:r>
            <w:r w:rsidR="00F738D1" w:rsidRPr="0033005E">
              <w:rPr>
                <w:rFonts w:asciiTheme="minorHAnsi" w:hAnsiTheme="minorHAnsi" w:cstheme="minorHAnsi"/>
              </w:rPr>
              <w:t>prema izvorima financiranja i</w:t>
            </w:r>
            <w:r w:rsidRPr="0033005E">
              <w:rPr>
                <w:rFonts w:asciiTheme="minorHAnsi" w:hAnsiTheme="minorHAnsi" w:cstheme="minorHAnsi"/>
              </w:rPr>
              <w:t xml:space="preserve"> ekonomskog klasifikaciji </w:t>
            </w:r>
          </w:p>
          <w:p w:rsidR="00F368AF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Rashodi </w:t>
            </w:r>
            <w:r w:rsidR="004A69CE" w:rsidRPr="0033005E">
              <w:rPr>
                <w:rFonts w:asciiTheme="minorHAnsi" w:hAnsiTheme="minorHAnsi" w:cstheme="minorHAnsi"/>
              </w:rPr>
              <w:t>prema</w:t>
            </w:r>
            <w:r w:rsidRPr="0033005E">
              <w:rPr>
                <w:rFonts w:asciiTheme="minorHAnsi" w:hAnsiTheme="minorHAnsi" w:cstheme="minorHAnsi"/>
              </w:rPr>
              <w:t xml:space="preserve"> </w:t>
            </w:r>
            <w:r w:rsidR="00F738D1" w:rsidRPr="0033005E">
              <w:rPr>
                <w:rFonts w:asciiTheme="minorHAnsi" w:hAnsiTheme="minorHAnsi" w:cstheme="minorHAnsi"/>
              </w:rPr>
              <w:t>funkcijskoj klasifikaciji</w:t>
            </w:r>
          </w:p>
          <w:p w:rsidR="00F61DF3" w:rsidRPr="0033005E" w:rsidRDefault="00F368AF" w:rsidP="00F368AF">
            <w:pPr>
              <w:rPr>
                <w:rFonts w:asciiTheme="minorHAnsi" w:hAnsiTheme="minorHAnsi" w:cstheme="minorHAnsi"/>
              </w:rPr>
            </w:pPr>
            <w:r w:rsidRPr="0033005E">
              <w:rPr>
                <w:rFonts w:asciiTheme="minorHAnsi" w:hAnsiTheme="minorHAnsi" w:cstheme="minorHAnsi"/>
              </w:rPr>
              <w:t xml:space="preserve">     - </w:t>
            </w:r>
            <w:r w:rsidR="00D14DCA" w:rsidRPr="0033005E">
              <w:rPr>
                <w:rFonts w:asciiTheme="minorHAnsi" w:hAnsiTheme="minorHAnsi" w:cstheme="minorHAnsi"/>
              </w:rPr>
              <w:t xml:space="preserve"> </w:t>
            </w:r>
            <w:r w:rsidRPr="0033005E">
              <w:rPr>
                <w:rFonts w:asciiTheme="minorHAnsi" w:hAnsiTheme="minorHAnsi" w:cstheme="minorHAnsi"/>
              </w:rPr>
              <w:t xml:space="preserve">Rashodi </w:t>
            </w:r>
            <w:r w:rsidR="004A69CE" w:rsidRPr="0033005E">
              <w:rPr>
                <w:rFonts w:asciiTheme="minorHAnsi" w:hAnsiTheme="minorHAnsi" w:cstheme="minorHAnsi"/>
              </w:rPr>
              <w:t>prema</w:t>
            </w:r>
            <w:r w:rsidR="00F738D1" w:rsidRPr="0033005E">
              <w:rPr>
                <w:rFonts w:asciiTheme="minorHAnsi" w:hAnsiTheme="minorHAnsi" w:cstheme="minorHAnsi"/>
              </w:rPr>
              <w:t xml:space="preserve"> programskoj klasifikaciji</w:t>
            </w:r>
          </w:p>
          <w:p w:rsidR="00CA33F4" w:rsidRPr="0033005E" w:rsidRDefault="00CA33F4" w:rsidP="00F368AF">
            <w:pPr>
              <w:rPr>
                <w:rFonts w:asciiTheme="minorHAnsi" w:hAnsiTheme="minorHAnsi" w:cstheme="minorHAnsi"/>
              </w:rPr>
            </w:pPr>
          </w:p>
          <w:p w:rsidR="00BF2D23" w:rsidRPr="0033005E" w:rsidRDefault="00BF2D23" w:rsidP="00F368AF">
            <w:pPr>
              <w:rPr>
                <w:rFonts w:asciiTheme="minorHAnsi" w:hAnsiTheme="minorHAnsi" w:cstheme="minorHAnsi"/>
              </w:rPr>
            </w:pPr>
          </w:p>
          <w:p w:rsidR="00BF2D23" w:rsidRPr="0033005E" w:rsidRDefault="00BF2D23" w:rsidP="00F368AF">
            <w:pPr>
              <w:rPr>
                <w:rFonts w:asciiTheme="minorHAnsi" w:hAnsiTheme="minorHAnsi" w:cstheme="minorHAnsi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33005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F2D23" w:rsidRDefault="00BF2D2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57C78" w:rsidRDefault="00457C78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05E" w:rsidRDefault="00F61DF3" w:rsidP="00BF2D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05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OBRAZLOŽENJE OPĆEG DIJELA</w:t>
            </w:r>
            <w:r w:rsidR="00C20D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PRIJEDLOGA </w:t>
            </w:r>
            <w:r w:rsidRPr="00330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BF2D23" w:rsidRPr="00330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1. IZMJENA I DOPUNA </w:t>
            </w:r>
            <w:r w:rsidR="0033005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</w:p>
          <w:p w:rsidR="00F61DF3" w:rsidRPr="0033005E" w:rsidRDefault="00F61DF3" w:rsidP="00BF2D2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3005E">
              <w:rPr>
                <w:rFonts w:asciiTheme="minorHAnsi" w:hAnsiTheme="minorHAnsi" w:cstheme="minorHAnsi"/>
                <w:b/>
                <w:sz w:val="28"/>
                <w:szCs w:val="28"/>
              </w:rPr>
              <w:t>FINANCIJSKOG PLANA</w:t>
            </w:r>
            <w:r w:rsidR="00C20D0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ZA 2023. GODINU</w:t>
            </w:r>
          </w:p>
          <w:p w:rsidR="00F61DF3" w:rsidRDefault="00F61DF3" w:rsidP="00BF2D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435BE" w:rsidRDefault="00A435BE" w:rsidP="00BF2D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435BE" w:rsidRPr="00EE4A9E" w:rsidRDefault="00A435BE" w:rsidP="00BF2D2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103FD82E">
                  <wp:extent cx="5535930" cy="8187690"/>
                  <wp:effectExtent l="0" t="0" r="7620" b="381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930" cy="8187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1DF3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D42EC" w:rsidRDefault="006D42E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4B379F" w:rsidRDefault="00F61DF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 xml:space="preserve">SAŽETAK RAČUNA PRIHODA I </w:t>
            </w:r>
            <w:r w:rsidR="005933FC" w:rsidRPr="00EE4A9E">
              <w:rPr>
                <w:rFonts w:cstheme="minorHAnsi"/>
                <w:b/>
                <w:sz w:val="28"/>
                <w:szCs w:val="28"/>
              </w:rPr>
              <w:t>RASHODA</w:t>
            </w:r>
          </w:p>
          <w:p w:rsidR="004B379F" w:rsidRPr="00EE4A9E" w:rsidRDefault="004B379F" w:rsidP="004B379F">
            <w:pPr>
              <w:pStyle w:val="Odlomakpopisa"/>
              <w:ind w:left="1080"/>
              <w:rPr>
                <w:rFonts w:cstheme="minorHAnsi"/>
                <w:sz w:val="28"/>
                <w:szCs w:val="28"/>
              </w:rPr>
            </w:pPr>
          </w:p>
          <w:p w:rsidR="005933FC" w:rsidRPr="00DA1766" w:rsidRDefault="005933FC" w:rsidP="00F368A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U sažetku računa prihoda i  rashoda prikazani su ukupni prihodi</w:t>
            </w:r>
            <w:r w:rsidR="00F77817" w:rsidRPr="00DA1766">
              <w:rPr>
                <w:rFonts w:asciiTheme="minorHAnsi" w:hAnsiTheme="minorHAnsi" w:cstheme="minorHAnsi"/>
              </w:rPr>
              <w:t xml:space="preserve"> i rashodi planirani za 2023</w:t>
            </w:r>
            <w:r w:rsidRPr="00DA1766">
              <w:rPr>
                <w:rFonts w:asciiTheme="minorHAnsi" w:hAnsiTheme="minorHAnsi" w:cstheme="minorHAnsi"/>
              </w:rPr>
              <w:t>. godinu</w:t>
            </w:r>
            <w:r w:rsidR="00CA483E" w:rsidRPr="00DA1766">
              <w:rPr>
                <w:rFonts w:asciiTheme="minorHAnsi" w:hAnsiTheme="minorHAnsi" w:cstheme="minorHAnsi"/>
              </w:rPr>
              <w:t xml:space="preserve">  u </w:t>
            </w:r>
            <w:r w:rsidR="004B379F" w:rsidRPr="00DA1766">
              <w:rPr>
                <w:rFonts w:asciiTheme="minorHAnsi" w:hAnsiTheme="minorHAnsi" w:cstheme="minorHAnsi"/>
              </w:rPr>
              <w:t xml:space="preserve"> </w:t>
            </w:r>
            <w:r w:rsidR="00CA483E" w:rsidRPr="00DA1766">
              <w:rPr>
                <w:rFonts w:asciiTheme="minorHAnsi" w:hAnsiTheme="minorHAnsi" w:cstheme="minorHAnsi"/>
              </w:rPr>
              <w:t>temeljnom financijskom planu</w:t>
            </w:r>
            <w:r w:rsidR="004B379F" w:rsidRPr="00DA1766">
              <w:rPr>
                <w:rFonts w:asciiTheme="minorHAnsi" w:hAnsiTheme="minorHAnsi" w:cstheme="minorHAnsi"/>
              </w:rPr>
              <w:t xml:space="preserve">  (stupac 1).</w:t>
            </w:r>
          </w:p>
          <w:p w:rsidR="004B379F" w:rsidRPr="00DA1766" w:rsidRDefault="00971757" w:rsidP="00F368A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Zatim </w:t>
            </w:r>
            <w:r w:rsidR="00CA483E" w:rsidRPr="00DA1766">
              <w:rPr>
                <w:rFonts w:asciiTheme="minorHAnsi" w:hAnsiTheme="minorHAnsi" w:cstheme="minorHAnsi"/>
              </w:rPr>
              <w:t xml:space="preserve"> povećanje i smanjenje u odnosu na temeljni plan</w:t>
            </w:r>
            <w:r w:rsidR="004B379F" w:rsidRPr="00DA1766">
              <w:rPr>
                <w:rFonts w:asciiTheme="minorHAnsi" w:hAnsiTheme="minorHAnsi" w:cstheme="minorHAnsi"/>
              </w:rPr>
              <w:t xml:space="preserve">  (stupac 2).</w:t>
            </w:r>
          </w:p>
          <w:p w:rsidR="005933FC" w:rsidRPr="00DA1766" w:rsidRDefault="004B379F" w:rsidP="00F368A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N</w:t>
            </w:r>
            <w:r w:rsidR="00971757" w:rsidRPr="00DA1766">
              <w:rPr>
                <w:rFonts w:asciiTheme="minorHAnsi" w:hAnsiTheme="minorHAnsi" w:cstheme="minorHAnsi"/>
              </w:rPr>
              <w:t>ovi plan za 2023. godinu</w:t>
            </w:r>
            <w:r w:rsidRPr="00DA1766">
              <w:rPr>
                <w:rFonts w:asciiTheme="minorHAnsi" w:hAnsiTheme="minorHAnsi" w:cstheme="minorHAnsi"/>
              </w:rPr>
              <w:t xml:space="preserve"> predstavlja   1. Izmjene i dopune financijskog plana za 2023.</w:t>
            </w:r>
            <w:r w:rsidR="00CA483E" w:rsidRPr="00DA1766">
              <w:rPr>
                <w:rFonts w:asciiTheme="minorHAnsi" w:hAnsiTheme="minorHAnsi" w:cstheme="minorHAnsi"/>
              </w:rPr>
              <w:t xml:space="preserve"> </w:t>
            </w:r>
            <w:r w:rsidRPr="00DA1766">
              <w:rPr>
                <w:rFonts w:asciiTheme="minorHAnsi" w:hAnsiTheme="minorHAnsi" w:cstheme="minorHAnsi"/>
              </w:rPr>
              <w:t xml:space="preserve"> godinu  (stupac 3).</w:t>
            </w:r>
          </w:p>
          <w:p w:rsidR="005933FC" w:rsidRPr="00DA1766" w:rsidRDefault="00971757" w:rsidP="00F368A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Novi p</w:t>
            </w:r>
            <w:r w:rsidR="005933FC" w:rsidRPr="00DA1766">
              <w:rPr>
                <w:rFonts w:asciiTheme="minorHAnsi" w:hAnsiTheme="minorHAnsi" w:cstheme="minorHAnsi"/>
              </w:rPr>
              <w:t>lan</w:t>
            </w:r>
            <w:r w:rsidR="0021728E" w:rsidRPr="00DA1766">
              <w:rPr>
                <w:rFonts w:asciiTheme="minorHAnsi" w:hAnsiTheme="minorHAnsi" w:cstheme="minorHAnsi"/>
              </w:rPr>
              <w:t xml:space="preserve"> </w:t>
            </w:r>
            <w:r w:rsidR="00A06122" w:rsidRPr="00DA1766">
              <w:rPr>
                <w:rFonts w:asciiTheme="minorHAnsi" w:hAnsiTheme="minorHAnsi" w:cstheme="minorHAnsi"/>
              </w:rPr>
              <w:t>prihoda</w:t>
            </w:r>
            <w:r w:rsidR="0021728E" w:rsidRPr="00DA1766">
              <w:rPr>
                <w:rFonts w:asciiTheme="minorHAnsi" w:hAnsiTheme="minorHAnsi" w:cstheme="minorHAnsi"/>
              </w:rPr>
              <w:t xml:space="preserve"> </w:t>
            </w:r>
            <w:r w:rsidR="005933FC" w:rsidRPr="00DA1766">
              <w:rPr>
                <w:rFonts w:asciiTheme="minorHAnsi" w:hAnsiTheme="minorHAnsi" w:cstheme="minorHAnsi"/>
              </w:rPr>
              <w:t xml:space="preserve"> za 2023. godinu u odnosu na </w:t>
            </w:r>
            <w:r w:rsidR="00CA483E" w:rsidRPr="00DA1766">
              <w:rPr>
                <w:rFonts w:asciiTheme="minorHAnsi" w:hAnsiTheme="minorHAnsi" w:cstheme="minorHAnsi"/>
              </w:rPr>
              <w:t xml:space="preserve">temeljni plan 2023. </w:t>
            </w:r>
            <w:r w:rsidR="005933FC" w:rsidRPr="00DA1766">
              <w:rPr>
                <w:rFonts w:asciiTheme="minorHAnsi" w:hAnsiTheme="minorHAnsi" w:cstheme="minorHAnsi"/>
              </w:rPr>
              <w:t xml:space="preserve"> </w:t>
            </w:r>
            <w:r w:rsidR="00CA483E" w:rsidRPr="00DA1766">
              <w:rPr>
                <w:rFonts w:asciiTheme="minorHAnsi" w:hAnsiTheme="minorHAnsi" w:cstheme="minorHAnsi"/>
              </w:rPr>
              <w:t>godin</w:t>
            </w:r>
            <w:r w:rsidR="004B379F" w:rsidRPr="00DA1766">
              <w:rPr>
                <w:rFonts w:asciiTheme="minorHAnsi" w:hAnsiTheme="minorHAnsi" w:cstheme="minorHAnsi"/>
              </w:rPr>
              <w:t>e,</w:t>
            </w:r>
            <w:r w:rsidR="005933FC" w:rsidRPr="00DA1766">
              <w:rPr>
                <w:rFonts w:asciiTheme="minorHAnsi" w:hAnsiTheme="minorHAnsi" w:cstheme="minorHAnsi"/>
              </w:rPr>
              <w:t xml:space="preserve">  veći je za</w:t>
            </w:r>
            <w:r w:rsidR="004B379F" w:rsidRPr="00DA1766">
              <w:rPr>
                <w:rFonts w:asciiTheme="minorHAnsi" w:hAnsiTheme="minorHAnsi" w:cstheme="minorHAnsi"/>
              </w:rPr>
              <w:t xml:space="preserve">  </w:t>
            </w:r>
            <w:r w:rsidR="00A06122" w:rsidRPr="00DA1766">
              <w:rPr>
                <w:rFonts w:asciiTheme="minorHAnsi" w:hAnsiTheme="minorHAnsi" w:cstheme="minorHAnsi"/>
              </w:rPr>
              <w:t>7.690,61</w:t>
            </w:r>
            <w:r w:rsidR="0021728E" w:rsidRPr="00DA1766">
              <w:rPr>
                <w:rFonts w:asciiTheme="minorHAnsi" w:hAnsiTheme="minorHAnsi" w:cstheme="minorHAnsi"/>
              </w:rPr>
              <w:t xml:space="preserve"> Eura, a </w:t>
            </w:r>
            <w:r w:rsidR="00A06122" w:rsidRPr="00DA1766">
              <w:rPr>
                <w:rFonts w:asciiTheme="minorHAnsi" w:hAnsiTheme="minorHAnsi" w:cstheme="minorHAnsi"/>
              </w:rPr>
              <w:t xml:space="preserve">povećanje se najvećim dijelom </w:t>
            </w:r>
            <w:r w:rsidR="0021728E" w:rsidRPr="00DA1766">
              <w:rPr>
                <w:rFonts w:asciiTheme="minorHAnsi" w:hAnsiTheme="minorHAnsi" w:cstheme="minorHAnsi"/>
              </w:rPr>
              <w:t xml:space="preserve">odnosi  </w:t>
            </w:r>
            <w:r w:rsidR="00A06122" w:rsidRPr="00DA1766">
              <w:rPr>
                <w:rFonts w:asciiTheme="minorHAnsi" w:hAnsiTheme="minorHAnsi" w:cstheme="minorHAnsi"/>
              </w:rPr>
              <w:t xml:space="preserve">zbog </w:t>
            </w:r>
            <w:r w:rsidR="004B379F" w:rsidRPr="00DA1766">
              <w:rPr>
                <w:rFonts w:asciiTheme="minorHAnsi" w:hAnsiTheme="minorHAnsi" w:cstheme="minorHAnsi"/>
              </w:rPr>
              <w:t>planiranja</w:t>
            </w:r>
            <w:r w:rsidR="005933FC" w:rsidRPr="00DA1766">
              <w:rPr>
                <w:rFonts w:asciiTheme="minorHAnsi" w:hAnsiTheme="minorHAnsi" w:cstheme="minorHAnsi"/>
              </w:rPr>
              <w:t xml:space="preserve"> </w:t>
            </w:r>
            <w:r w:rsidR="00A06122" w:rsidRPr="00DA1766">
              <w:rPr>
                <w:rFonts w:asciiTheme="minorHAnsi" w:hAnsiTheme="minorHAnsi" w:cstheme="minorHAnsi"/>
              </w:rPr>
              <w:t>besplatnih marendi</w:t>
            </w:r>
            <w:r w:rsidR="004B379F" w:rsidRPr="00DA1766">
              <w:rPr>
                <w:rFonts w:asciiTheme="minorHAnsi" w:hAnsiTheme="minorHAnsi" w:cstheme="minorHAnsi"/>
              </w:rPr>
              <w:t xml:space="preserve"> za sve učenike </w:t>
            </w:r>
            <w:r w:rsidR="00A06122" w:rsidRPr="00DA1766">
              <w:rPr>
                <w:rFonts w:asciiTheme="minorHAnsi" w:hAnsiTheme="minorHAnsi" w:cstheme="minorHAnsi"/>
              </w:rPr>
              <w:t xml:space="preserve"> koje financira M</w:t>
            </w:r>
            <w:r w:rsidR="004B379F" w:rsidRPr="00DA1766">
              <w:rPr>
                <w:rFonts w:asciiTheme="minorHAnsi" w:hAnsiTheme="minorHAnsi" w:cstheme="minorHAnsi"/>
              </w:rPr>
              <w:t>i</w:t>
            </w:r>
            <w:r w:rsidR="00A06122" w:rsidRPr="00DA1766">
              <w:rPr>
                <w:rFonts w:asciiTheme="minorHAnsi" w:hAnsiTheme="minorHAnsi" w:cstheme="minorHAnsi"/>
              </w:rPr>
              <w:t>nistarstvo</w:t>
            </w:r>
            <w:r w:rsidR="004B379F" w:rsidRPr="00DA1766">
              <w:rPr>
                <w:rFonts w:asciiTheme="minorHAnsi" w:hAnsiTheme="minorHAnsi" w:cstheme="minorHAnsi"/>
              </w:rPr>
              <w:t xml:space="preserve">. </w:t>
            </w:r>
          </w:p>
          <w:p w:rsidR="00F61DF3" w:rsidRDefault="00950863" w:rsidP="00F368A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Razlog povećanja plana</w:t>
            </w:r>
            <w:r w:rsidR="004B379F" w:rsidRPr="00DA1766">
              <w:rPr>
                <w:rFonts w:asciiTheme="minorHAnsi" w:hAnsiTheme="minorHAnsi" w:cstheme="minorHAnsi"/>
              </w:rPr>
              <w:t xml:space="preserve"> rashoda </w:t>
            </w:r>
            <w:r w:rsidR="005933FC" w:rsidRPr="00DA1766">
              <w:rPr>
                <w:rFonts w:asciiTheme="minorHAnsi" w:hAnsiTheme="minorHAnsi" w:cstheme="minorHAnsi"/>
              </w:rPr>
              <w:t xml:space="preserve"> u 2023. godini  u odnosu na </w:t>
            </w:r>
            <w:r w:rsidR="004B379F" w:rsidRPr="00DA1766">
              <w:rPr>
                <w:rFonts w:asciiTheme="minorHAnsi" w:hAnsiTheme="minorHAnsi" w:cstheme="minorHAnsi"/>
              </w:rPr>
              <w:t xml:space="preserve">temeljni plan u iznosu od 8.172,97 Euro  je </w:t>
            </w:r>
            <w:r w:rsidRPr="00DA1766">
              <w:rPr>
                <w:rFonts w:asciiTheme="minorHAnsi" w:hAnsiTheme="minorHAnsi" w:cstheme="minorHAnsi"/>
              </w:rPr>
              <w:t xml:space="preserve"> </w:t>
            </w:r>
            <w:r w:rsidR="005933FC" w:rsidRPr="00DA1766">
              <w:rPr>
                <w:rFonts w:asciiTheme="minorHAnsi" w:hAnsiTheme="minorHAnsi" w:cstheme="minorHAnsi"/>
              </w:rPr>
              <w:t xml:space="preserve"> povećan</w:t>
            </w:r>
            <w:r w:rsidRPr="00DA1766">
              <w:rPr>
                <w:rFonts w:asciiTheme="minorHAnsi" w:hAnsiTheme="minorHAnsi" w:cstheme="minorHAnsi"/>
              </w:rPr>
              <w:t xml:space="preserve">je </w:t>
            </w:r>
            <w:r w:rsidR="005933FC" w:rsidRPr="00DA1766">
              <w:rPr>
                <w:rFonts w:asciiTheme="minorHAnsi" w:hAnsiTheme="minorHAnsi" w:cstheme="minorHAnsi"/>
              </w:rPr>
              <w:t xml:space="preserve"> </w:t>
            </w:r>
            <w:r w:rsidR="004B379F" w:rsidRPr="00DA1766">
              <w:rPr>
                <w:rFonts w:asciiTheme="minorHAnsi" w:hAnsiTheme="minorHAnsi" w:cstheme="minorHAnsi"/>
              </w:rPr>
              <w:t>rashoda za školsku marendu</w:t>
            </w:r>
            <w:r w:rsidR="00E52E6E" w:rsidRPr="00DA1766">
              <w:rPr>
                <w:rFonts w:asciiTheme="minorHAnsi" w:hAnsiTheme="minorHAnsi" w:cstheme="minorHAnsi"/>
              </w:rPr>
              <w:t>,</w:t>
            </w:r>
            <w:r w:rsidR="004B379F" w:rsidRPr="00DA1766">
              <w:rPr>
                <w:rFonts w:asciiTheme="minorHAnsi" w:hAnsiTheme="minorHAnsi" w:cstheme="minorHAnsi"/>
              </w:rPr>
              <w:t xml:space="preserve">  kao i planirani rashodi koji će biti pokriveni prenesenim viškom iz prethodne godine.</w:t>
            </w:r>
          </w:p>
          <w:p w:rsidR="0033005E" w:rsidRPr="00DA1766" w:rsidRDefault="0033005E" w:rsidP="00F368AF">
            <w:pPr>
              <w:rPr>
                <w:rFonts w:asciiTheme="minorHAnsi" w:hAnsiTheme="minorHAnsi" w:cstheme="minorHAnsi"/>
              </w:rPr>
            </w:pPr>
          </w:p>
          <w:p w:rsidR="004B379F" w:rsidRPr="00DA1766" w:rsidRDefault="004B379F" w:rsidP="00F368AF">
            <w:pPr>
              <w:rPr>
                <w:rFonts w:asciiTheme="minorHAnsi" w:hAnsiTheme="minorHAnsi" w:cstheme="minorHAnsi"/>
              </w:rPr>
            </w:pPr>
          </w:p>
          <w:p w:rsidR="00F61DF3" w:rsidRPr="00EE4A9E" w:rsidRDefault="00F61DF3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>SAŽETAK RAČUNA FINANCIRANJA</w:t>
            </w:r>
          </w:p>
          <w:p w:rsidR="00F61DF3" w:rsidRDefault="0061115F" w:rsidP="00F368A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Škola nema primitke od</w:t>
            </w:r>
            <w:r w:rsidR="009F05F1" w:rsidRPr="00DA1766">
              <w:rPr>
                <w:rFonts w:asciiTheme="minorHAnsi" w:hAnsiTheme="minorHAnsi" w:cstheme="minorHAnsi"/>
              </w:rPr>
              <w:t xml:space="preserve"> </w:t>
            </w:r>
            <w:r w:rsidRPr="00DA1766">
              <w:rPr>
                <w:rFonts w:asciiTheme="minorHAnsi" w:hAnsiTheme="minorHAnsi" w:cstheme="minorHAnsi"/>
              </w:rPr>
              <w:t>financijske imovine i zaduživanja, te izdatke za financijsku imovinu i otplatu instrumenata zaduživanja. Stoga isti nisu niti sadržani u financijskom planu.</w:t>
            </w:r>
            <w:r w:rsidR="00FE092F" w:rsidRPr="00DA1766">
              <w:rPr>
                <w:rFonts w:asciiTheme="minorHAnsi" w:hAnsiTheme="minorHAnsi" w:cstheme="minorHAnsi"/>
              </w:rPr>
              <w:t xml:space="preserve">    </w:t>
            </w:r>
          </w:p>
          <w:p w:rsidR="0033005E" w:rsidRDefault="0033005E" w:rsidP="00F368AF">
            <w:pPr>
              <w:rPr>
                <w:rFonts w:asciiTheme="minorHAnsi" w:hAnsiTheme="minorHAnsi" w:cstheme="minorHAnsi"/>
              </w:rPr>
            </w:pPr>
          </w:p>
          <w:p w:rsidR="0033005E" w:rsidRPr="00DA1766" w:rsidRDefault="0033005E" w:rsidP="00F368AF">
            <w:pPr>
              <w:rPr>
                <w:rFonts w:asciiTheme="minorHAnsi" w:hAnsiTheme="minorHAnsi" w:cstheme="minorHAnsi"/>
              </w:rPr>
            </w:pPr>
          </w:p>
          <w:p w:rsidR="00F61DF3" w:rsidRPr="00EE4A9E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EE4A9E" w:rsidRDefault="00FE092F" w:rsidP="00A22DB9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 xml:space="preserve">PRENESENI VIŠAK/MANJAK IZ PREDHODNE GODINE </w:t>
            </w:r>
          </w:p>
          <w:p w:rsidR="00F61DF3" w:rsidRPr="00EE4A9E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DA1766" w:rsidRDefault="00950863" w:rsidP="00F368A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Iz Sažetka </w:t>
            </w:r>
            <w:r w:rsidR="009A38B4" w:rsidRPr="00DA1766">
              <w:rPr>
                <w:rFonts w:asciiTheme="minorHAnsi" w:hAnsiTheme="minorHAnsi" w:cstheme="minorHAnsi"/>
              </w:rPr>
              <w:t xml:space="preserve">Općeg dijela </w:t>
            </w:r>
            <w:r w:rsidRPr="00DA1766">
              <w:rPr>
                <w:rFonts w:asciiTheme="minorHAnsi" w:hAnsiTheme="minorHAnsi" w:cstheme="minorHAnsi"/>
              </w:rPr>
              <w:t>računa prihoda i rashoda</w:t>
            </w:r>
            <w:r w:rsidR="00920C56" w:rsidRPr="00DA1766">
              <w:rPr>
                <w:rFonts w:asciiTheme="minorHAnsi" w:hAnsiTheme="minorHAnsi" w:cstheme="minorHAnsi"/>
              </w:rPr>
              <w:t xml:space="preserve"> (A)</w:t>
            </w:r>
            <w:r w:rsidR="009A38B4" w:rsidRPr="00DA1766">
              <w:rPr>
                <w:rFonts w:asciiTheme="minorHAnsi" w:hAnsiTheme="minorHAnsi" w:cstheme="minorHAnsi"/>
              </w:rPr>
              <w:t>,</w:t>
            </w:r>
            <w:r w:rsidR="00920C56" w:rsidRPr="00DA1766">
              <w:rPr>
                <w:rFonts w:asciiTheme="minorHAnsi" w:hAnsiTheme="minorHAnsi" w:cstheme="minorHAnsi"/>
              </w:rPr>
              <w:t xml:space="preserve"> </w:t>
            </w:r>
            <w:r w:rsidRPr="00DA1766">
              <w:rPr>
                <w:rFonts w:asciiTheme="minorHAnsi" w:hAnsiTheme="minorHAnsi" w:cstheme="minorHAnsi"/>
              </w:rPr>
              <w:t xml:space="preserve"> vidljivo je da isti nisu u ravnoteži odnosno da je planiran manjak</w:t>
            </w:r>
            <w:r w:rsidR="00822D1B" w:rsidRPr="00DA1766">
              <w:rPr>
                <w:rFonts w:asciiTheme="minorHAnsi" w:hAnsiTheme="minorHAnsi" w:cstheme="minorHAnsi"/>
              </w:rPr>
              <w:t>,</w:t>
            </w:r>
            <w:r w:rsidRPr="00DA1766">
              <w:rPr>
                <w:rFonts w:asciiTheme="minorHAnsi" w:hAnsiTheme="minorHAnsi" w:cstheme="minorHAnsi"/>
              </w:rPr>
              <w:t xml:space="preserve"> koji proizlazi iz većih rashoda u odnosu na prihod.</w:t>
            </w:r>
          </w:p>
          <w:p w:rsidR="00682D7F" w:rsidRDefault="00682D7F" w:rsidP="00682D7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Kod planiran</w:t>
            </w:r>
            <w:r w:rsidR="00B436EC" w:rsidRPr="00DA1766">
              <w:rPr>
                <w:rFonts w:asciiTheme="minorHAnsi" w:hAnsiTheme="minorHAnsi" w:cstheme="minorHAnsi"/>
              </w:rPr>
              <w:t xml:space="preserve">ja temeljnog </w:t>
            </w:r>
            <w:r w:rsidRPr="00DA1766">
              <w:rPr>
                <w:rFonts w:asciiTheme="minorHAnsi" w:hAnsiTheme="minorHAnsi" w:cstheme="minorHAnsi"/>
              </w:rPr>
              <w:t xml:space="preserve"> financijskog plana za 2023. godinu, planiran je procijenjen  višak u iznosu od 1.100,00 Eura.</w:t>
            </w:r>
          </w:p>
          <w:p w:rsidR="00B5679F" w:rsidRPr="00DA1766" w:rsidRDefault="00B5679F" w:rsidP="00682D7F">
            <w:pPr>
              <w:rPr>
                <w:rFonts w:asciiTheme="minorHAnsi" w:hAnsiTheme="minorHAnsi" w:cstheme="minorHAnsi"/>
              </w:rPr>
            </w:pPr>
          </w:p>
          <w:p w:rsidR="005F3A27" w:rsidRPr="00DA1766" w:rsidRDefault="00682D7F" w:rsidP="00E52E6E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Međutim</w:t>
            </w:r>
            <w:r w:rsidR="00CA27B9" w:rsidRPr="00DA1766">
              <w:rPr>
                <w:rFonts w:asciiTheme="minorHAnsi" w:hAnsiTheme="minorHAnsi" w:cstheme="minorHAnsi"/>
              </w:rPr>
              <w:t>,</w:t>
            </w:r>
            <w:r w:rsidRPr="00DA1766">
              <w:rPr>
                <w:rFonts w:asciiTheme="minorHAnsi" w:hAnsiTheme="minorHAnsi" w:cstheme="minorHAnsi"/>
              </w:rPr>
              <w:t xml:space="preserve"> prema </w:t>
            </w:r>
            <w:r w:rsidR="0095744D">
              <w:rPr>
                <w:rFonts w:asciiTheme="minorHAnsi" w:hAnsiTheme="minorHAnsi" w:cstheme="minorHAnsi"/>
              </w:rPr>
              <w:t xml:space="preserve">godišnjem </w:t>
            </w:r>
            <w:r w:rsidRPr="00DA1766">
              <w:rPr>
                <w:rFonts w:asciiTheme="minorHAnsi" w:hAnsiTheme="minorHAnsi" w:cstheme="minorHAnsi"/>
              </w:rPr>
              <w:t>financijskom izvještaju za 2023. godinu</w:t>
            </w:r>
            <w:r w:rsidR="00CA27B9" w:rsidRPr="00DA1766">
              <w:rPr>
                <w:rFonts w:asciiTheme="minorHAnsi" w:hAnsiTheme="minorHAnsi" w:cstheme="minorHAnsi"/>
              </w:rPr>
              <w:t>, utvrđen je</w:t>
            </w:r>
            <w:r w:rsidR="00B436EC" w:rsidRPr="00DA1766">
              <w:rPr>
                <w:rFonts w:asciiTheme="minorHAnsi" w:hAnsiTheme="minorHAnsi" w:cstheme="minorHAnsi"/>
              </w:rPr>
              <w:t xml:space="preserve"> </w:t>
            </w:r>
            <w:r w:rsidR="005F3A27" w:rsidRPr="00DA1766">
              <w:rPr>
                <w:rFonts w:asciiTheme="minorHAnsi" w:hAnsiTheme="minorHAnsi" w:cstheme="minorHAnsi"/>
              </w:rPr>
              <w:t xml:space="preserve">rezultat poslovanja u iznosu od </w:t>
            </w:r>
            <w:r w:rsidR="005F3A27" w:rsidRPr="00DA1766">
              <w:rPr>
                <w:rFonts w:asciiTheme="minorHAnsi" w:hAnsiTheme="minorHAnsi" w:cstheme="minorHAnsi"/>
                <w:b/>
              </w:rPr>
              <w:t>3.722,30</w:t>
            </w:r>
            <w:r w:rsidR="005F3A27" w:rsidRPr="00DA1766">
              <w:rPr>
                <w:rFonts w:asciiTheme="minorHAnsi" w:hAnsiTheme="minorHAnsi" w:cstheme="minorHAnsi"/>
              </w:rPr>
              <w:t xml:space="preserve"> Eura.</w:t>
            </w:r>
          </w:p>
          <w:p w:rsidR="005F3A27" w:rsidRDefault="00B5679F" w:rsidP="00E52E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Rezultat poslovanja   sastoji se od </w:t>
            </w:r>
            <w:r w:rsidR="005F3A27" w:rsidRPr="00DA1766">
              <w:rPr>
                <w:rFonts w:asciiTheme="minorHAnsi" w:hAnsiTheme="minorHAnsi" w:cstheme="minorHAnsi"/>
              </w:rPr>
              <w:t>viš</w:t>
            </w:r>
            <w:r>
              <w:rPr>
                <w:rFonts w:asciiTheme="minorHAnsi" w:hAnsiTheme="minorHAnsi" w:cstheme="minorHAnsi"/>
              </w:rPr>
              <w:t xml:space="preserve">ka </w:t>
            </w:r>
            <w:r w:rsidR="005F3A27" w:rsidRPr="00DA1766">
              <w:rPr>
                <w:rFonts w:asciiTheme="minorHAnsi" w:hAnsiTheme="minorHAnsi" w:cstheme="minorHAnsi"/>
              </w:rPr>
              <w:t xml:space="preserve"> prenesenih sredstava  iz 2022. godine </w:t>
            </w:r>
            <w:r>
              <w:rPr>
                <w:rFonts w:asciiTheme="minorHAnsi" w:hAnsiTheme="minorHAnsi" w:cstheme="minorHAnsi"/>
              </w:rPr>
              <w:t xml:space="preserve"> u </w:t>
            </w:r>
            <w:r w:rsidR="005F3A27" w:rsidRPr="00DA1766">
              <w:rPr>
                <w:rFonts w:asciiTheme="minorHAnsi" w:hAnsiTheme="minorHAnsi" w:cstheme="minorHAnsi"/>
              </w:rPr>
              <w:t>iznos</w:t>
            </w:r>
            <w:r>
              <w:rPr>
                <w:rFonts w:asciiTheme="minorHAnsi" w:hAnsiTheme="minorHAnsi" w:cstheme="minorHAnsi"/>
              </w:rPr>
              <w:t xml:space="preserve">u  </w:t>
            </w:r>
            <w:r w:rsidR="005F3A27" w:rsidRPr="00DA1766">
              <w:rPr>
                <w:rFonts w:asciiTheme="minorHAnsi" w:hAnsiTheme="minorHAnsi" w:cstheme="minorHAnsi"/>
              </w:rPr>
              <w:t xml:space="preserve"> </w:t>
            </w:r>
            <w:r w:rsidR="005F3A27" w:rsidRPr="00DA1766">
              <w:rPr>
                <w:rFonts w:asciiTheme="minorHAnsi" w:hAnsiTheme="minorHAnsi" w:cstheme="minorHAnsi"/>
                <w:b/>
              </w:rPr>
              <w:t>4.611,61</w:t>
            </w:r>
            <w:r w:rsidR="005F3A27" w:rsidRPr="00DA176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 w:rsidR="005F3A27" w:rsidRPr="00DA1766">
              <w:rPr>
                <w:rFonts w:asciiTheme="minorHAnsi" w:hAnsiTheme="minorHAnsi" w:cstheme="minorHAnsi"/>
              </w:rPr>
              <w:t>ur</w:t>
            </w:r>
            <w:r>
              <w:rPr>
                <w:rFonts w:asciiTheme="minorHAnsi" w:hAnsiTheme="minorHAnsi" w:cstheme="minorHAnsi"/>
              </w:rPr>
              <w:t xml:space="preserve">a i prenesenog manjka u iznosu od </w:t>
            </w:r>
            <w:r w:rsidRPr="00B5679F">
              <w:rPr>
                <w:rFonts w:asciiTheme="minorHAnsi" w:hAnsiTheme="minorHAnsi" w:cstheme="minorHAnsi"/>
                <w:b/>
              </w:rPr>
              <w:t>889,31</w:t>
            </w:r>
            <w:r>
              <w:rPr>
                <w:rFonts w:asciiTheme="minorHAnsi" w:hAnsiTheme="minorHAnsi" w:cstheme="minorHAnsi"/>
              </w:rPr>
              <w:t xml:space="preserve"> euro.</w:t>
            </w:r>
            <w:r w:rsidR="00CA27B9" w:rsidRPr="00DA1766">
              <w:rPr>
                <w:rFonts w:asciiTheme="minorHAnsi" w:hAnsiTheme="minorHAnsi" w:cstheme="minorHAnsi"/>
              </w:rPr>
              <w:t xml:space="preserve"> </w:t>
            </w:r>
          </w:p>
          <w:p w:rsidR="00B5679F" w:rsidRPr="00DA1766" w:rsidRDefault="00B5679F" w:rsidP="00E52E6E">
            <w:pPr>
              <w:rPr>
                <w:rFonts w:asciiTheme="minorHAnsi" w:hAnsiTheme="minorHAnsi" w:cstheme="minorHAnsi"/>
              </w:rPr>
            </w:pPr>
          </w:p>
          <w:p w:rsidR="009A38B4" w:rsidRPr="00DA1766" w:rsidRDefault="00E52E6E" w:rsidP="00E52E6E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Stoga je </w:t>
            </w:r>
            <w:r w:rsidRPr="00DA1766">
              <w:rPr>
                <w:rFonts w:asciiTheme="minorHAnsi" w:hAnsiTheme="minorHAnsi" w:cstheme="minorHAnsi"/>
                <w:b/>
              </w:rPr>
              <w:t>plan rashoda  uvećan</w:t>
            </w:r>
            <w:r w:rsidRPr="00DA1766">
              <w:rPr>
                <w:rFonts w:asciiTheme="minorHAnsi" w:hAnsiTheme="minorHAnsi" w:cstheme="minorHAnsi"/>
              </w:rPr>
              <w:t xml:space="preserve">  </w:t>
            </w:r>
            <w:r w:rsidR="005F3A27" w:rsidRPr="00DA1766">
              <w:rPr>
                <w:rFonts w:asciiTheme="minorHAnsi" w:hAnsiTheme="minorHAnsi" w:cstheme="minorHAnsi"/>
              </w:rPr>
              <w:t xml:space="preserve">za još </w:t>
            </w:r>
            <w:r w:rsidRPr="00DA1766">
              <w:rPr>
                <w:rFonts w:asciiTheme="minorHAnsi" w:hAnsiTheme="minorHAnsi" w:cstheme="minorHAnsi"/>
              </w:rPr>
              <w:t xml:space="preserve"> </w:t>
            </w:r>
            <w:r w:rsidR="000D5EC3">
              <w:rPr>
                <w:rFonts w:asciiTheme="minorHAnsi" w:hAnsiTheme="minorHAnsi" w:cstheme="minorHAnsi"/>
              </w:rPr>
              <w:t>3.511,61</w:t>
            </w:r>
            <w:r w:rsidRPr="00DA1766">
              <w:rPr>
                <w:rFonts w:asciiTheme="minorHAnsi" w:hAnsiTheme="minorHAnsi" w:cstheme="minorHAnsi"/>
              </w:rPr>
              <w:t xml:space="preserve"> Eura. </w:t>
            </w:r>
            <w:r w:rsidR="00B5679F">
              <w:rPr>
                <w:rFonts w:asciiTheme="minorHAnsi" w:hAnsiTheme="minorHAnsi" w:cstheme="minorHAnsi"/>
              </w:rPr>
              <w:t xml:space="preserve">( </w:t>
            </w:r>
            <w:r w:rsidR="000D5EC3">
              <w:rPr>
                <w:rFonts w:asciiTheme="minorHAnsi" w:hAnsiTheme="minorHAnsi" w:cstheme="minorHAnsi"/>
              </w:rPr>
              <w:t xml:space="preserve">3.511,61 </w:t>
            </w:r>
            <w:r w:rsidR="00B5679F">
              <w:rPr>
                <w:rFonts w:asciiTheme="minorHAnsi" w:hAnsiTheme="minorHAnsi" w:cstheme="minorHAnsi"/>
              </w:rPr>
              <w:t>+</w:t>
            </w:r>
            <w:r w:rsidR="000D5EC3">
              <w:rPr>
                <w:rFonts w:asciiTheme="minorHAnsi" w:hAnsiTheme="minorHAnsi" w:cstheme="minorHAnsi"/>
              </w:rPr>
              <w:t xml:space="preserve"> </w:t>
            </w:r>
            <w:r w:rsidR="00B5679F">
              <w:rPr>
                <w:rFonts w:asciiTheme="minorHAnsi" w:hAnsiTheme="minorHAnsi" w:cstheme="minorHAnsi"/>
              </w:rPr>
              <w:t>1.100,00</w:t>
            </w:r>
            <w:r w:rsidR="000D5EC3">
              <w:rPr>
                <w:rFonts w:asciiTheme="minorHAnsi" w:hAnsiTheme="minorHAnsi" w:cstheme="minorHAnsi"/>
              </w:rPr>
              <w:t xml:space="preserve"> </w:t>
            </w:r>
            <w:r w:rsidR="00B5679F">
              <w:rPr>
                <w:rFonts w:asciiTheme="minorHAnsi" w:hAnsiTheme="minorHAnsi" w:cstheme="minorHAnsi"/>
              </w:rPr>
              <w:t>=</w:t>
            </w:r>
            <w:r w:rsidR="000D5EC3">
              <w:rPr>
                <w:rFonts w:asciiTheme="minorHAnsi" w:hAnsiTheme="minorHAnsi" w:cstheme="minorHAnsi"/>
              </w:rPr>
              <w:t xml:space="preserve"> 4.611,61</w:t>
            </w:r>
            <w:r w:rsidR="00B5679F">
              <w:rPr>
                <w:rFonts w:asciiTheme="minorHAnsi" w:hAnsiTheme="minorHAnsi" w:cstheme="minorHAnsi"/>
              </w:rPr>
              <w:t>)</w:t>
            </w:r>
            <w:r w:rsidRPr="00DA1766">
              <w:rPr>
                <w:rFonts w:asciiTheme="minorHAnsi" w:hAnsiTheme="minorHAnsi" w:cstheme="minorHAnsi"/>
              </w:rPr>
              <w:t xml:space="preserve"> </w:t>
            </w:r>
          </w:p>
          <w:p w:rsidR="009A38B4" w:rsidRPr="00DA1766" w:rsidRDefault="009A38B4" w:rsidP="00E52E6E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Temeljem donosa prenesenih viškova sredstava, pokriva se  manjak rashoda.</w:t>
            </w:r>
          </w:p>
          <w:p w:rsidR="009A38B4" w:rsidRPr="00DA1766" w:rsidRDefault="009A38B4" w:rsidP="00E52E6E">
            <w:pPr>
              <w:rPr>
                <w:rFonts w:asciiTheme="minorHAnsi" w:hAnsiTheme="minorHAnsi" w:cstheme="minorHAnsi"/>
              </w:rPr>
            </w:pPr>
          </w:p>
          <w:p w:rsidR="005F3A27" w:rsidRPr="00DA1766" w:rsidRDefault="005F3A27" w:rsidP="00E52E6E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Manjak </w:t>
            </w:r>
            <w:r w:rsidR="000D5EC3">
              <w:rPr>
                <w:rFonts w:asciiTheme="minorHAnsi" w:hAnsiTheme="minorHAnsi" w:cstheme="minorHAnsi"/>
              </w:rPr>
              <w:t xml:space="preserve">prenesenih </w:t>
            </w:r>
            <w:r w:rsidRPr="00DA1766">
              <w:rPr>
                <w:rFonts w:asciiTheme="minorHAnsi" w:hAnsiTheme="minorHAnsi" w:cstheme="minorHAnsi"/>
              </w:rPr>
              <w:t xml:space="preserve">sredstava iz 2022. godine iznosi </w:t>
            </w:r>
            <w:r w:rsidR="009A38B4" w:rsidRPr="00DA1766">
              <w:rPr>
                <w:rFonts w:asciiTheme="minorHAnsi" w:hAnsiTheme="minorHAnsi" w:cstheme="minorHAnsi"/>
              </w:rPr>
              <w:t xml:space="preserve">  </w:t>
            </w:r>
            <w:r w:rsidRPr="00DA1766">
              <w:rPr>
                <w:rFonts w:asciiTheme="minorHAnsi" w:hAnsiTheme="minorHAnsi" w:cstheme="minorHAnsi"/>
                <w:b/>
              </w:rPr>
              <w:t>889,31</w:t>
            </w:r>
            <w:r w:rsidRPr="00DA1766">
              <w:rPr>
                <w:rFonts w:asciiTheme="minorHAnsi" w:hAnsiTheme="minorHAnsi" w:cstheme="minorHAnsi"/>
              </w:rPr>
              <w:t xml:space="preserve"> Euro. </w:t>
            </w:r>
          </w:p>
          <w:p w:rsidR="005F3A27" w:rsidRPr="00DA1766" w:rsidRDefault="005F3A27" w:rsidP="00E52E6E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Manjak  </w:t>
            </w:r>
            <w:r w:rsidR="00B7078A" w:rsidRPr="00DA1766">
              <w:rPr>
                <w:rFonts w:asciiTheme="minorHAnsi" w:hAnsiTheme="minorHAnsi" w:cstheme="minorHAnsi"/>
              </w:rPr>
              <w:t xml:space="preserve">se </w:t>
            </w:r>
            <w:r w:rsidRPr="00DA1766">
              <w:rPr>
                <w:rFonts w:asciiTheme="minorHAnsi" w:hAnsiTheme="minorHAnsi" w:cstheme="minorHAnsi"/>
              </w:rPr>
              <w:t xml:space="preserve">odnosi  na </w:t>
            </w:r>
            <w:r w:rsidR="00B7078A" w:rsidRPr="00DA1766">
              <w:rPr>
                <w:rFonts w:asciiTheme="minorHAnsi" w:hAnsiTheme="minorHAnsi" w:cstheme="minorHAnsi"/>
              </w:rPr>
              <w:t xml:space="preserve">refundaciju sredstava </w:t>
            </w:r>
            <w:r w:rsidRPr="00DA1766">
              <w:rPr>
                <w:rFonts w:asciiTheme="minorHAnsi" w:hAnsiTheme="minorHAnsi" w:cstheme="minorHAnsi"/>
              </w:rPr>
              <w:t>od Ministarstva za trošak sudske presude iz 2022. godine.</w:t>
            </w:r>
          </w:p>
          <w:p w:rsidR="00E52E6E" w:rsidRPr="00DA1766" w:rsidRDefault="00E52E6E" w:rsidP="00F368AF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  <w:b/>
              </w:rPr>
              <w:t>Plan prihoda uvećan</w:t>
            </w:r>
            <w:r w:rsidRPr="00DA1766">
              <w:rPr>
                <w:rFonts w:asciiTheme="minorHAnsi" w:hAnsiTheme="minorHAnsi" w:cstheme="minorHAnsi"/>
              </w:rPr>
              <w:t xml:space="preserve"> je za 889,31 Euro</w:t>
            </w:r>
            <w:r w:rsidR="00B7078A" w:rsidRPr="00DA1766">
              <w:rPr>
                <w:rFonts w:asciiTheme="minorHAnsi" w:hAnsiTheme="minorHAnsi" w:cstheme="minorHAnsi"/>
              </w:rPr>
              <w:t>.</w:t>
            </w:r>
          </w:p>
          <w:p w:rsidR="00B7078A" w:rsidRPr="00DA1766" w:rsidRDefault="00B7078A" w:rsidP="005F3A27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Planiranjem više prihoda u odnosu na rashode, pokriva se preneseni manjak. </w:t>
            </w:r>
          </w:p>
          <w:p w:rsidR="009A38B4" w:rsidRPr="00DA1766" w:rsidRDefault="009A38B4" w:rsidP="005F3A27">
            <w:pPr>
              <w:rPr>
                <w:rFonts w:asciiTheme="minorHAnsi" w:hAnsiTheme="minorHAnsi" w:cstheme="minorHAnsi"/>
              </w:rPr>
            </w:pPr>
          </w:p>
          <w:p w:rsidR="005F3A27" w:rsidRPr="00DA1766" w:rsidRDefault="00B7078A" w:rsidP="005F3A27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Navedenim slijedom Financijski plan</w:t>
            </w:r>
            <w:r w:rsidR="005F3A27" w:rsidRPr="00DA1766">
              <w:rPr>
                <w:rFonts w:asciiTheme="minorHAnsi" w:hAnsiTheme="minorHAnsi" w:cstheme="minorHAnsi"/>
              </w:rPr>
              <w:t xml:space="preserve"> postaje uravnotežen.</w:t>
            </w:r>
          </w:p>
          <w:p w:rsidR="005F3A27" w:rsidRPr="00DA1766" w:rsidRDefault="005F3A27" w:rsidP="005F3A27">
            <w:pPr>
              <w:rPr>
                <w:rFonts w:asciiTheme="minorHAnsi" w:hAnsiTheme="minorHAnsi" w:cstheme="minorHAnsi"/>
              </w:rPr>
            </w:pPr>
          </w:p>
          <w:p w:rsidR="005F3A27" w:rsidRPr="00DA1766" w:rsidRDefault="005F3A27" w:rsidP="00F368AF">
            <w:pPr>
              <w:rPr>
                <w:rFonts w:asciiTheme="minorHAnsi" w:hAnsiTheme="minorHAnsi" w:cstheme="minorHAnsi"/>
              </w:rPr>
            </w:pPr>
          </w:p>
          <w:p w:rsidR="005421C3" w:rsidRDefault="005421C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4C6DE9">
              <w:rPr>
                <w:noProof/>
              </w:rPr>
              <w:lastRenderedPageBreak/>
              <w:drawing>
                <wp:inline distT="0" distB="0" distL="0" distR="0" wp14:anchorId="0A5557CD" wp14:editId="071617D0">
                  <wp:extent cx="5760720" cy="8866991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8866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1C3" w:rsidRDefault="005421C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421C3" w:rsidRDefault="005421C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421C3" w:rsidRDefault="005421C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A1766" w:rsidRDefault="00DA176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23612" w:rsidRDefault="00C23612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82D7F" w:rsidRPr="00654F98" w:rsidRDefault="00654F98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4F9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PRENESENI REZULTAT POSLOVANJA VIŠKOVI/MANJKOVI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</w:t>
            </w:r>
            <w:r w:rsidRPr="00654F9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3.722,30 EURO </w:t>
            </w:r>
          </w:p>
          <w:p w:rsidR="00682D7F" w:rsidRDefault="00682D7F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5F3A27" w:rsidRPr="00DA1766" w:rsidRDefault="005F3A27" w:rsidP="005F3A27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U nastavku daje se  prikaz prenesenog viška po izvorima i programima.</w:t>
            </w:r>
          </w:p>
          <w:p w:rsidR="00F5658C" w:rsidRPr="00DA1766" w:rsidRDefault="00F5658C" w:rsidP="00F368AF">
            <w:pPr>
              <w:rPr>
                <w:rFonts w:asciiTheme="minorHAnsi" w:hAnsiTheme="minorHAnsi" w:cstheme="minorHAnsi"/>
              </w:rPr>
            </w:pPr>
          </w:p>
          <w:p w:rsidR="00654F98" w:rsidRDefault="00654F98" w:rsidP="00F368AF">
            <w:pPr>
              <w:rPr>
                <w:rFonts w:asciiTheme="minorHAnsi" w:hAnsiTheme="minorHAnsi" w:cstheme="minorHAnsi"/>
              </w:rPr>
            </w:pPr>
          </w:p>
          <w:p w:rsidR="00DA1766" w:rsidRPr="00DA1766" w:rsidRDefault="00DA1766" w:rsidP="00F368AF">
            <w:pPr>
              <w:rPr>
                <w:rFonts w:asciiTheme="minorHAnsi" w:hAnsiTheme="minorHAnsi" w:cstheme="minorHAnsi"/>
              </w:rPr>
            </w:pP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  <w:u w:val="single"/>
              </w:rPr>
            </w:pPr>
            <w:r w:rsidRPr="00DA1766">
              <w:rPr>
                <w:rFonts w:asciiTheme="minorHAnsi" w:hAnsiTheme="minorHAnsi" w:cstheme="minorHAnsi"/>
                <w:u w:val="single"/>
              </w:rPr>
              <w:t>PRENESENI VIŠKOVI  IZ PREDHODNIH GODINA</w:t>
            </w:r>
          </w:p>
          <w:p w:rsidR="00CA483E" w:rsidRPr="00DA1766" w:rsidRDefault="00CA483E" w:rsidP="00CA483E">
            <w:pPr>
              <w:rPr>
                <w:rFonts w:ascii="Calibri" w:hAnsi="Calibri" w:cs="Arial"/>
              </w:rPr>
            </w:pP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U ukupnom iznosu od  </w:t>
            </w:r>
            <w:r w:rsidR="006F453A" w:rsidRPr="00DA1766">
              <w:rPr>
                <w:rFonts w:asciiTheme="minorHAnsi" w:hAnsiTheme="minorHAnsi" w:cstheme="minorHAnsi"/>
                <w:b/>
              </w:rPr>
              <w:t>4.611,61</w:t>
            </w:r>
            <w:r w:rsidRPr="00DA1766">
              <w:rPr>
                <w:rFonts w:asciiTheme="minorHAnsi" w:hAnsiTheme="minorHAnsi" w:cstheme="minorHAnsi"/>
              </w:rPr>
              <w:t xml:space="preserve">  </w:t>
            </w:r>
            <w:r w:rsidR="006F453A" w:rsidRPr="00DA1766">
              <w:rPr>
                <w:rFonts w:asciiTheme="minorHAnsi" w:hAnsiTheme="minorHAnsi" w:cstheme="minorHAnsi"/>
                <w:b/>
              </w:rPr>
              <w:t>Euro</w:t>
            </w:r>
            <w:r w:rsidRPr="00DA1766">
              <w:rPr>
                <w:rFonts w:asciiTheme="minorHAnsi" w:hAnsiTheme="minorHAnsi" w:cstheme="minorHAnsi"/>
                <w:b/>
              </w:rPr>
              <w:t>.</w:t>
            </w: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</w:rPr>
            </w:pP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</w:rPr>
            </w:pP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Osiguravanje uvjeta rada:</w:t>
            </w: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</w:rPr>
            </w:pPr>
          </w:p>
          <w:p w:rsidR="0095744D" w:rsidRDefault="00CA483E" w:rsidP="00E52021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A1766">
              <w:rPr>
                <w:rFonts w:cstheme="minorHAnsi"/>
                <w:sz w:val="24"/>
                <w:szCs w:val="24"/>
              </w:rPr>
              <w:t xml:space="preserve">višak od </w:t>
            </w:r>
            <w:r w:rsidR="00B1062B" w:rsidRPr="00DA1766">
              <w:rPr>
                <w:rFonts w:cstheme="minorHAnsi"/>
                <w:sz w:val="24"/>
                <w:szCs w:val="24"/>
              </w:rPr>
              <w:t xml:space="preserve">  </w:t>
            </w:r>
            <w:r w:rsidRPr="00DA1766">
              <w:rPr>
                <w:rFonts w:cstheme="minorHAnsi"/>
                <w:b/>
                <w:sz w:val="24"/>
                <w:szCs w:val="24"/>
              </w:rPr>
              <w:t>najma dvorane</w:t>
            </w:r>
            <w:r w:rsidR="00CA27B9" w:rsidRPr="00DA1766">
              <w:rPr>
                <w:rFonts w:cstheme="minorHAnsi"/>
                <w:b/>
                <w:sz w:val="24"/>
                <w:szCs w:val="24"/>
              </w:rPr>
              <w:t xml:space="preserve"> i kamata</w:t>
            </w:r>
            <w:r w:rsidRPr="00DA1766">
              <w:rPr>
                <w:rFonts w:cstheme="minorHAnsi"/>
                <w:sz w:val="24"/>
                <w:szCs w:val="24"/>
              </w:rPr>
              <w:t xml:space="preserve">  u iznosu od   </w:t>
            </w:r>
            <w:r w:rsidR="006F453A" w:rsidRPr="00DA1766">
              <w:rPr>
                <w:rFonts w:cstheme="minorHAnsi"/>
                <w:sz w:val="24"/>
                <w:szCs w:val="24"/>
              </w:rPr>
              <w:t>1.717,22</w:t>
            </w:r>
            <w:r w:rsidRPr="00DA1766">
              <w:rPr>
                <w:rFonts w:cstheme="minorHAnsi"/>
                <w:sz w:val="24"/>
                <w:szCs w:val="24"/>
              </w:rPr>
              <w:t xml:space="preserve"> utrošiti će se za nabavu</w:t>
            </w:r>
          </w:p>
          <w:p w:rsidR="00CA483E" w:rsidRPr="00DA1766" w:rsidRDefault="0095744D" w:rsidP="0095744D">
            <w:pPr>
              <w:pStyle w:val="Odlomakpopis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CA483E" w:rsidRPr="00DA1766">
              <w:rPr>
                <w:rFonts w:cstheme="minorHAnsi"/>
                <w:sz w:val="24"/>
                <w:szCs w:val="24"/>
              </w:rPr>
              <w:t xml:space="preserve"> opreme  </w:t>
            </w:r>
          </w:p>
          <w:p w:rsidR="0095744D" w:rsidRDefault="00CA483E" w:rsidP="002D2B27">
            <w:pPr>
              <w:pStyle w:val="Odlomakpopisa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DA1766">
              <w:rPr>
                <w:rFonts w:cstheme="minorHAnsi"/>
                <w:sz w:val="24"/>
                <w:szCs w:val="24"/>
              </w:rPr>
              <w:t xml:space="preserve">višak od </w:t>
            </w:r>
            <w:r w:rsidR="00B1062B" w:rsidRPr="00DA1766">
              <w:rPr>
                <w:rFonts w:cstheme="minorHAnsi"/>
                <w:sz w:val="24"/>
                <w:szCs w:val="24"/>
              </w:rPr>
              <w:t xml:space="preserve">  </w:t>
            </w:r>
            <w:r w:rsidRPr="00DA1766">
              <w:rPr>
                <w:rFonts w:cstheme="minorHAnsi"/>
                <w:b/>
                <w:sz w:val="24"/>
                <w:szCs w:val="24"/>
              </w:rPr>
              <w:t>školske kuhinje</w:t>
            </w:r>
            <w:r w:rsidRPr="00DA1766">
              <w:rPr>
                <w:rFonts w:cstheme="minorHAnsi"/>
                <w:sz w:val="24"/>
                <w:szCs w:val="24"/>
              </w:rPr>
              <w:t xml:space="preserve"> u iznosu od </w:t>
            </w:r>
            <w:r w:rsidR="006F453A" w:rsidRPr="00DA1766">
              <w:rPr>
                <w:rFonts w:cstheme="minorHAnsi"/>
                <w:sz w:val="24"/>
                <w:szCs w:val="24"/>
              </w:rPr>
              <w:t xml:space="preserve">171,40 </w:t>
            </w:r>
            <w:r w:rsidRPr="00DA1766">
              <w:rPr>
                <w:rFonts w:cstheme="minorHAnsi"/>
                <w:sz w:val="24"/>
                <w:szCs w:val="24"/>
              </w:rPr>
              <w:t xml:space="preserve"> utrošiti će se za kupovinu namirnica</w:t>
            </w:r>
          </w:p>
          <w:p w:rsidR="00390F9A" w:rsidRPr="00DA1766" w:rsidRDefault="0095744D" w:rsidP="0095744D">
            <w:pPr>
              <w:pStyle w:val="Odlomakpopis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</w:t>
            </w:r>
            <w:r w:rsidR="00CA483E" w:rsidRPr="00DA1766">
              <w:rPr>
                <w:rFonts w:cstheme="minorHAnsi"/>
                <w:sz w:val="24"/>
                <w:szCs w:val="24"/>
              </w:rPr>
              <w:t>za učeničku marendu.</w:t>
            </w: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</w:rPr>
            </w:pP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</w:rPr>
            </w:pP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>Programi</w:t>
            </w:r>
            <w:r w:rsidR="003A5547" w:rsidRPr="00DA1766">
              <w:rPr>
                <w:rFonts w:asciiTheme="minorHAnsi" w:hAnsiTheme="minorHAnsi" w:cstheme="minorHAnsi"/>
              </w:rPr>
              <w:t xml:space="preserve">  </w:t>
            </w:r>
            <w:r w:rsidRPr="00DA1766">
              <w:rPr>
                <w:rFonts w:asciiTheme="minorHAnsi" w:hAnsiTheme="minorHAnsi" w:cstheme="minorHAnsi"/>
              </w:rPr>
              <w:t xml:space="preserve">Iznad  zakonskog  standarda: </w:t>
            </w: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</w:rPr>
            </w:pPr>
          </w:p>
          <w:p w:rsidR="0095744D" w:rsidRDefault="00CA483E" w:rsidP="002D2B27">
            <w:pPr>
              <w:pStyle w:val="Odlomakpopis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A1766">
              <w:rPr>
                <w:rFonts w:cstheme="minorHAnsi"/>
                <w:sz w:val="24"/>
                <w:szCs w:val="24"/>
              </w:rPr>
              <w:t xml:space="preserve">višak od </w:t>
            </w:r>
            <w:r w:rsidR="0095744D">
              <w:rPr>
                <w:rFonts w:cstheme="minorHAnsi"/>
                <w:sz w:val="24"/>
                <w:szCs w:val="24"/>
              </w:rPr>
              <w:t xml:space="preserve">   </w:t>
            </w:r>
            <w:r w:rsidR="00B1062B" w:rsidRPr="00DA1766">
              <w:rPr>
                <w:rFonts w:cstheme="minorHAnsi"/>
                <w:sz w:val="24"/>
                <w:szCs w:val="24"/>
              </w:rPr>
              <w:t xml:space="preserve"> </w:t>
            </w:r>
            <w:r w:rsidRPr="00DA1766">
              <w:rPr>
                <w:rFonts w:cstheme="minorHAnsi"/>
                <w:b/>
                <w:sz w:val="24"/>
                <w:szCs w:val="24"/>
              </w:rPr>
              <w:t>produženog boravka</w:t>
            </w:r>
            <w:r w:rsidRPr="00DA1766">
              <w:rPr>
                <w:rFonts w:cstheme="minorHAnsi"/>
                <w:sz w:val="24"/>
                <w:szCs w:val="24"/>
              </w:rPr>
              <w:t xml:space="preserve"> u iznosu od</w:t>
            </w:r>
            <w:r w:rsidR="006F453A" w:rsidRPr="00DA1766">
              <w:rPr>
                <w:rFonts w:cstheme="minorHAnsi"/>
                <w:sz w:val="24"/>
                <w:szCs w:val="24"/>
              </w:rPr>
              <w:t xml:space="preserve"> </w:t>
            </w:r>
            <w:r w:rsidRPr="00DA1766">
              <w:rPr>
                <w:rFonts w:cstheme="minorHAnsi"/>
                <w:sz w:val="24"/>
                <w:szCs w:val="24"/>
              </w:rPr>
              <w:t xml:space="preserve"> </w:t>
            </w:r>
            <w:r w:rsidR="006F453A" w:rsidRPr="00DA1766">
              <w:rPr>
                <w:rFonts w:cstheme="minorHAnsi"/>
                <w:sz w:val="24"/>
                <w:szCs w:val="24"/>
              </w:rPr>
              <w:t>501,39</w:t>
            </w:r>
            <w:r w:rsidRPr="00DA1766">
              <w:rPr>
                <w:rFonts w:cstheme="minorHAnsi"/>
                <w:sz w:val="24"/>
                <w:szCs w:val="24"/>
              </w:rPr>
              <w:t xml:space="preserve"> </w:t>
            </w:r>
            <w:r w:rsidR="006F453A" w:rsidRPr="00DA1766">
              <w:rPr>
                <w:rFonts w:cstheme="minorHAnsi"/>
                <w:sz w:val="24"/>
                <w:szCs w:val="24"/>
              </w:rPr>
              <w:t xml:space="preserve"> </w:t>
            </w:r>
            <w:r w:rsidRPr="00DA1766">
              <w:rPr>
                <w:rFonts w:cstheme="minorHAnsi"/>
                <w:sz w:val="24"/>
                <w:szCs w:val="24"/>
              </w:rPr>
              <w:t xml:space="preserve">utrošiti će se nabavu </w:t>
            </w:r>
            <w:r w:rsidR="00B1062B" w:rsidRPr="00DA1766">
              <w:rPr>
                <w:rFonts w:cstheme="minorHAnsi"/>
                <w:sz w:val="24"/>
                <w:szCs w:val="24"/>
              </w:rPr>
              <w:t xml:space="preserve"> </w:t>
            </w:r>
            <w:r w:rsidR="0095744D">
              <w:rPr>
                <w:rFonts w:cstheme="minorHAnsi"/>
                <w:sz w:val="24"/>
                <w:szCs w:val="24"/>
              </w:rPr>
              <w:t>op</w:t>
            </w:r>
            <w:r w:rsidR="00CA27B9" w:rsidRPr="00DA1766">
              <w:rPr>
                <w:rFonts w:cstheme="minorHAnsi"/>
                <w:sz w:val="24"/>
                <w:szCs w:val="24"/>
              </w:rPr>
              <w:t>reme</w:t>
            </w:r>
            <w:r w:rsidR="0095744D">
              <w:rPr>
                <w:rFonts w:cstheme="minorHAnsi"/>
                <w:sz w:val="24"/>
                <w:szCs w:val="24"/>
              </w:rPr>
              <w:t>:</w:t>
            </w:r>
          </w:p>
          <w:p w:rsidR="00CA27B9" w:rsidRPr="00DA1766" w:rsidRDefault="0095744D" w:rsidP="0095744D">
            <w:pPr>
              <w:pStyle w:val="Odlomakpopisa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  <w:r w:rsidR="00CA27B9" w:rsidRPr="00DA1766">
              <w:rPr>
                <w:rFonts w:cstheme="minorHAnsi"/>
                <w:sz w:val="24"/>
                <w:szCs w:val="24"/>
              </w:rPr>
              <w:t>perilice suđa za školsku kuhinju</w:t>
            </w:r>
          </w:p>
          <w:p w:rsidR="0095744D" w:rsidRDefault="00CA483E" w:rsidP="00E52021">
            <w:pPr>
              <w:pStyle w:val="Odlomakpopisa"/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DA1766">
              <w:rPr>
                <w:rFonts w:cstheme="minorHAnsi"/>
                <w:sz w:val="24"/>
                <w:szCs w:val="24"/>
              </w:rPr>
              <w:t xml:space="preserve">višak od </w:t>
            </w:r>
            <w:r w:rsidR="0095744D">
              <w:rPr>
                <w:rFonts w:cstheme="minorHAnsi"/>
                <w:sz w:val="24"/>
                <w:szCs w:val="24"/>
              </w:rPr>
              <w:t xml:space="preserve">   </w:t>
            </w:r>
            <w:r w:rsidR="00B1062B" w:rsidRPr="00DA1766">
              <w:rPr>
                <w:rFonts w:cstheme="minorHAnsi"/>
                <w:sz w:val="24"/>
                <w:szCs w:val="24"/>
              </w:rPr>
              <w:t xml:space="preserve"> </w:t>
            </w:r>
            <w:r w:rsidRPr="00DA1766">
              <w:rPr>
                <w:rFonts w:cstheme="minorHAnsi"/>
                <w:b/>
                <w:sz w:val="24"/>
                <w:szCs w:val="24"/>
              </w:rPr>
              <w:t>školske zadruge</w:t>
            </w:r>
            <w:r w:rsidRPr="00DA1766">
              <w:rPr>
                <w:rFonts w:cstheme="minorHAnsi"/>
                <w:sz w:val="24"/>
                <w:szCs w:val="24"/>
              </w:rPr>
              <w:t xml:space="preserve">  u iznosu od </w:t>
            </w:r>
            <w:r w:rsidR="006F453A" w:rsidRPr="00DA1766">
              <w:rPr>
                <w:rFonts w:cstheme="minorHAnsi"/>
                <w:sz w:val="24"/>
                <w:szCs w:val="24"/>
              </w:rPr>
              <w:t xml:space="preserve"> 515,20 </w:t>
            </w:r>
            <w:r w:rsidRPr="00DA1766">
              <w:rPr>
                <w:rFonts w:cstheme="minorHAnsi"/>
                <w:sz w:val="24"/>
                <w:szCs w:val="24"/>
              </w:rPr>
              <w:t xml:space="preserve">utrošiti će se za kupovinu materijala </w:t>
            </w:r>
          </w:p>
          <w:p w:rsidR="00CA27B9" w:rsidRPr="00DA1766" w:rsidRDefault="0095744D" w:rsidP="0095744D">
            <w:pPr>
              <w:pStyle w:val="Odlomakpopisa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  <w:r w:rsidR="00CA483E" w:rsidRPr="00DA1766">
              <w:rPr>
                <w:rFonts w:cstheme="minorHAnsi"/>
                <w:sz w:val="24"/>
                <w:szCs w:val="24"/>
              </w:rPr>
              <w:t xml:space="preserve">za </w:t>
            </w:r>
            <w:r w:rsidR="006F453A" w:rsidRPr="00DA1766">
              <w:rPr>
                <w:rFonts w:cstheme="minorHAnsi"/>
                <w:sz w:val="24"/>
                <w:szCs w:val="24"/>
              </w:rPr>
              <w:t xml:space="preserve"> </w:t>
            </w:r>
            <w:r w:rsidR="00CA483E" w:rsidRPr="00DA1766">
              <w:rPr>
                <w:rFonts w:cstheme="minorHAnsi"/>
                <w:sz w:val="24"/>
                <w:szCs w:val="24"/>
              </w:rPr>
              <w:t>izradu  novih proizvoda zadruge</w:t>
            </w:r>
          </w:p>
          <w:p w:rsidR="0095744D" w:rsidRDefault="00CA483E" w:rsidP="00E52021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DA1766">
              <w:rPr>
                <w:rFonts w:cstheme="minorHAnsi"/>
                <w:sz w:val="24"/>
                <w:szCs w:val="24"/>
              </w:rPr>
              <w:t>višak</w:t>
            </w:r>
            <w:r w:rsidR="00B1062B" w:rsidRPr="00DA1766">
              <w:rPr>
                <w:rFonts w:cstheme="minorHAnsi"/>
                <w:sz w:val="24"/>
                <w:szCs w:val="24"/>
              </w:rPr>
              <w:t xml:space="preserve"> </w:t>
            </w:r>
            <w:r w:rsidRPr="00DA1766">
              <w:rPr>
                <w:rFonts w:cstheme="minorHAnsi"/>
                <w:sz w:val="24"/>
                <w:szCs w:val="24"/>
              </w:rPr>
              <w:t>od</w:t>
            </w:r>
            <w:r w:rsidR="0095744D">
              <w:rPr>
                <w:rFonts w:cstheme="minorHAnsi"/>
                <w:sz w:val="24"/>
                <w:szCs w:val="24"/>
              </w:rPr>
              <w:t xml:space="preserve"> </w:t>
            </w:r>
            <w:r w:rsidRPr="00DA1766">
              <w:rPr>
                <w:rFonts w:cstheme="minorHAnsi"/>
                <w:sz w:val="24"/>
                <w:szCs w:val="24"/>
              </w:rPr>
              <w:t xml:space="preserve"> </w:t>
            </w:r>
            <w:r w:rsidR="00B1062B" w:rsidRPr="00DA1766">
              <w:rPr>
                <w:rFonts w:cstheme="minorHAnsi"/>
                <w:sz w:val="24"/>
                <w:szCs w:val="24"/>
              </w:rPr>
              <w:t xml:space="preserve">  </w:t>
            </w:r>
            <w:r w:rsidRPr="00DA1766">
              <w:rPr>
                <w:rFonts w:cstheme="minorHAnsi"/>
                <w:b/>
                <w:sz w:val="24"/>
                <w:szCs w:val="24"/>
              </w:rPr>
              <w:t>Općine Vinodolske</w:t>
            </w:r>
            <w:r w:rsidRPr="00DA1766">
              <w:rPr>
                <w:rFonts w:cstheme="minorHAnsi"/>
                <w:sz w:val="24"/>
                <w:szCs w:val="24"/>
              </w:rPr>
              <w:t xml:space="preserve">  u iznosu od </w:t>
            </w:r>
            <w:r w:rsidR="006F453A" w:rsidRPr="00DA1766">
              <w:rPr>
                <w:rFonts w:cstheme="minorHAnsi"/>
                <w:sz w:val="24"/>
                <w:szCs w:val="24"/>
              </w:rPr>
              <w:t xml:space="preserve">1.706,40 </w:t>
            </w:r>
            <w:r w:rsidRPr="00DA1766">
              <w:rPr>
                <w:rFonts w:cstheme="minorHAnsi"/>
                <w:sz w:val="24"/>
                <w:szCs w:val="24"/>
              </w:rPr>
              <w:t xml:space="preserve">  utrošiti će se za prijevoz na </w:t>
            </w:r>
          </w:p>
          <w:p w:rsidR="00CA483E" w:rsidRPr="00DA1766" w:rsidRDefault="0095744D" w:rsidP="0095744D">
            <w:pPr>
              <w:pStyle w:val="Odlomakpopisa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</w:t>
            </w:r>
            <w:r w:rsidR="00CA483E" w:rsidRPr="00DA1766">
              <w:rPr>
                <w:rFonts w:cstheme="minorHAnsi"/>
                <w:sz w:val="24"/>
                <w:szCs w:val="24"/>
              </w:rPr>
              <w:t>terensku nastavu  učenika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CA483E" w:rsidRPr="00DA1766">
              <w:rPr>
                <w:rFonts w:cstheme="minorHAnsi"/>
                <w:sz w:val="24"/>
                <w:szCs w:val="24"/>
              </w:rPr>
              <w:t xml:space="preserve">   </w:t>
            </w:r>
          </w:p>
          <w:p w:rsidR="00CA483E" w:rsidRDefault="00CA483E" w:rsidP="00CA483E">
            <w:pPr>
              <w:rPr>
                <w:rFonts w:asciiTheme="minorHAnsi" w:hAnsiTheme="minorHAnsi" w:cstheme="minorHAnsi"/>
                <w:b/>
              </w:rPr>
            </w:pPr>
          </w:p>
          <w:p w:rsidR="00DA1766" w:rsidRPr="00DA1766" w:rsidRDefault="00DA1766" w:rsidP="00CA483E">
            <w:pPr>
              <w:rPr>
                <w:rFonts w:asciiTheme="minorHAnsi" w:hAnsiTheme="minorHAnsi" w:cstheme="minorHAnsi"/>
                <w:b/>
              </w:rPr>
            </w:pP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  <w:b/>
              </w:rPr>
            </w:pP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  <w:u w:val="single"/>
              </w:rPr>
            </w:pPr>
            <w:r w:rsidRPr="00DA1766">
              <w:rPr>
                <w:rFonts w:asciiTheme="minorHAnsi" w:hAnsiTheme="minorHAnsi" w:cstheme="minorHAnsi"/>
                <w:u w:val="single"/>
              </w:rPr>
              <w:t>PRENESENI MANJAK IZ PREDHODNE GODINE</w:t>
            </w:r>
          </w:p>
          <w:p w:rsidR="006F453A" w:rsidRPr="00DA1766" w:rsidRDefault="006F453A" w:rsidP="00CA483E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6F453A" w:rsidRPr="00DA1766" w:rsidRDefault="006F453A" w:rsidP="00CA483E">
            <w:pPr>
              <w:rPr>
                <w:rFonts w:asciiTheme="minorHAnsi" w:hAnsiTheme="minorHAnsi" w:cstheme="minorHAnsi"/>
                <w:b/>
              </w:rPr>
            </w:pPr>
            <w:r w:rsidRPr="00DA1766">
              <w:rPr>
                <w:rFonts w:asciiTheme="minorHAnsi" w:hAnsiTheme="minorHAnsi" w:cstheme="minorHAnsi"/>
              </w:rPr>
              <w:t>U ukupnom iznosu</w:t>
            </w:r>
            <w:r w:rsidRPr="00DA1766">
              <w:rPr>
                <w:rFonts w:asciiTheme="minorHAnsi" w:hAnsiTheme="minorHAnsi" w:cstheme="minorHAnsi"/>
                <w:b/>
              </w:rPr>
              <w:t xml:space="preserve"> </w:t>
            </w:r>
            <w:r w:rsidRPr="00DA1766">
              <w:rPr>
                <w:rFonts w:asciiTheme="minorHAnsi" w:hAnsiTheme="minorHAnsi" w:cstheme="minorHAnsi"/>
              </w:rPr>
              <w:t>od</w:t>
            </w:r>
            <w:r w:rsidRPr="00DA1766">
              <w:rPr>
                <w:rFonts w:asciiTheme="minorHAnsi" w:hAnsiTheme="minorHAnsi" w:cstheme="minorHAnsi"/>
                <w:b/>
              </w:rPr>
              <w:t xml:space="preserve">   889,31 Euro</w:t>
            </w:r>
          </w:p>
          <w:p w:rsidR="00CA483E" w:rsidRPr="00DA1766" w:rsidRDefault="00CA483E" w:rsidP="00CA483E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CA483E" w:rsidRPr="00DA1766" w:rsidRDefault="006F453A" w:rsidP="006F453A">
            <w:pPr>
              <w:pStyle w:val="Odlomakpopisa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DA1766">
              <w:rPr>
                <w:rFonts w:cstheme="minorHAnsi"/>
                <w:sz w:val="24"/>
                <w:szCs w:val="24"/>
              </w:rPr>
              <w:t>manjak Ministarstvo u iznosu od    889,31</w:t>
            </w:r>
          </w:p>
          <w:p w:rsidR="00CA483E" w:rsidRPr="00DA1766" w:rsidRDefault="00CA483E" w:rsidP="00EF222D">
            <w:pPr>
              <w:rPr>
                <w:rFonts w:asciiTheme="minorHAnsi" w:hAnsiTheme="minorHAnsi" w:cstheme="minorHAnsi"/>
              </w:rPr>
            </w:pPr>
            <w:r w:rsidRPr="00DA1766">
              <w:rPr>
                <w:rFonts w:asciiTheme="minorHAnsi" w:hAnsiTheme="minorHAnsi" w:cstheme="minorHAnsi"/>
              </w:rPr>
              <w:t xml:space="preserve">Preneseni manjak od Ministarstva u iznosu od </w:t>
            </w:r>
            <w:r w:rsidR="00887E90" w:rsidRPr="00DA1766">
              <w:rPr>
                <w:rFonts w:asciiTheme="minorHAnsi" w:hAnsiTheme="minorHAnsi" w:cstheme="minorHAnsi"/>
              </w:rPr>
              <w:t xml:space="preserve">889,31 </w:t>
            </w:r>
            <w:r w:rsidRPr="00DA1766">
              <w:rPr>
                <w:rFonts w:asciiTheme="minorHAnsi" w:hAnsiTheme="minorHAnsi" w:cstheme="minorHAnsi"/>
              </w:rPr>
              <w:t xml:space="preserve"> bit će pokriven doznakom sredstva od Ministarstva za </w:t>
            </w:r>
            <w:r w:rsidR="00981F20" w:rsidRPr="00DA1766">
              <w:rPr>
                <w:rFonts w:asciiTheme="minorHAnsi" w:hAnsiTheme="minorHAnsi" w:cstheme="minorHAnsi"/>
              </w:rPr>
              <w:t>trošak sudske tužb</w:t>
            </w:r>
            <w:r w:rsidR="00EF222D" w:rsidRPr="00DA1766">
              <w:rPr>
                <w:rFonts w:asciiTheme="minorHAnsi" w:hAnsiTheme="minorHAnsi" w:cstheme="minorHAnsi"/>
              </w:rPr>
              <w:t>e</w:t>
            </w:r>
            <w:r w:rsidRPr="00DA1766">
              <w:rPr>
                <w:rFonts w:asciiTheme="minorHAnsi" w:hAnsiTheme="minorHAnsi" w:cstheme="minorHAnsi"/>
              </w:rPr>
              <w:t xml:space="preserve">.  U planu je povećan  prihod za navedeni iznos manjka.  </w:t>
            </w:r>
          </w:p>
          <w:p w:rsidR="00CA483E" w:rsidRPr="00DA1766" w:rsidRDefault="006F453A" w:rsidP="00DA66B2">
            <w:pPr>
              <w:pStyle w:val="Odlomakpopisa"/>
              <w:rPr>
                <w:rFonts w:ascii="Calibri" w:hAnsi="Calibri" w:cs="Arial"/>
                <w:b/>
                <w:sz w:val="24"/>
                <w:szCs w:val="24"/>
              </w:rPr>
            </w:pPr>
            <w:r w:rsidRPr="00DA176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4522F" w:rsidRDefault="0024522F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DA1766" w:rsidRDefault="00DA176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DA1766" w:rsidRDefault="00DA176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DA1766" w:rsidRDefault="00DA176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DA1766" w:rsidRDefault="00DA176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DA1766" w:rsidRDefault="00DA176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DA1766" w:rsidRDefault="00DA1766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D33008" w:rsidRPr="00EE4A9E" w:rsidRDefault="00D33008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33005E" w:rsidRDefault="00D33008" w:rsidP="00D330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sz w:val="28"/>
          <w:szCs w:val="28"/>
        </w:rPr>
        <w:lastRenderedPageBreak/>
        <w:t xml:space="preserve">OBRAZLOŽENJE </w:t>
      </w:r>
      <w:r w:rsidR="005425CE" w:rsidRPr="003A5547">
        <w:rPr>
          <w:rFonts w:asciiTheme="minorHAnsi" w:hAnsiTheme="minorHAnsi" w:cstheme="minorHAnsi"/>
          <w:b/>
          <w:sz w:val="28"/>
          <w:szCs w:val="28"/>
        </w:rPr>
        <w:t xml:space="preserve">POSEBNOG DIJELA </w:t>
      </w:r>
      <w:r w:rsidR="00643E66">
        <w:rPr>
          <w:rFonts w:asciiTheme="minorHAnsi" w:hAnsiTheme="minorHAnsi" w:cstheme="minorHAnsi"/>
          <w:b/>
          <w:sz w:val="28"/>
          <w:szCs w:val="28"/>
        </w:rPr>
        <w:t xml:space="preserve">PRIJEDLOGA </w:t>
      </w:r>
      <w:r w:rsidRPr="003A5547">
        <w:rPr>
          <w:rFonts w:asciiTheme="minorHAnsi" w:hAnsiTheme="minorHAnsi" w:cstheme="minorHAnsi"/>
          <w:b/>
          <w:sz w:val="28"/>
          <w:szCs w:val="28"/>
        </w:rPr>
        <w:t xml:space="preserve"> 1.  IZMJENA I DOPUNA  </w:t>
      </w:r>
    </w:p>
    <w:p w:rsidR="00D33008" w:rsidRPr="003A5547" w:rsidRDefault="00D33008" w:rsidP="00D3300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sz w:val="28"/>
          <w:szCs w:val="28"/>
        </w:rPr>
        <w:t xml:space="preserve"> FINANCIJSKOG PLANA  ZA   202</w:t>
      </w:r>
      <w:r w:rsidR="005425CE" w:rsidRPr="003A5547">
        <w:rPr>
          <w:rFonts w:asciiTheme="minorHAnsi" w:hAnsiTheme="minorHAnsi" w:cstheme="minorHAnsi"/>
          <w:b/>
          <w:sz w:val="28"/>
          <w:szCs w:val="28"/>
        </w:rPr>
        <w:t>3</w:t>
      </w:r>
      <w:r w:rsidRPr="003A5547">
        <w:rPr>
          <w:rFonts w:asciiTheme="minorHAnsi" w:hAnsiTheme="minorHAnsi" w:cstheme="minorHAnsi"/>
          <w:b/>
          <w:sz w:val="28"/>
          <w:szCs w:val="28"/>
        </w:rPr>
        <w:t>.</w:t>
      </w:r>
      <w:r w:rsidR="005425CE" w:rsidRPr="003A55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5547">
        <w:rPr>
          <w:rFonts w:asciiTheme="minorHAnsi" w:hAnsiTheme="minorHAnsi" w:cstheme="minorHAnsi"/>
          <w:b/>
          <w:sz w:val="28"/>
          <w:szCs w:val="28"/>
        </w:rPr>
        <w:t xml:space="preserve"> GODINU</w:t>
      </w:r>
    </w:p>
    <w:p w:rsidR="00D33008" w:rsidRPr="003A5547" w:rsidRDefault="00D3300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D33008" w:rsidRDefault="00D3300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33005E" w:rsidRPr="003A5547" w:rsidRDefault="0033005E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D33008" w:rsidRPr="003A5547" w:rsidRDefault="00D3300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D33008" w:rsidRPr="003A5547" w:rsidRDefault="00D33008" w:rsidP="00D33008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sz w:val="28"/>
          <w:szCs w:val="28"/>
        </w:rPr>
        <w:t>PROGRAM</w:t>
      </w:r>
      <w:r w:rsidRPr="003A5547">
        <w:rPr>
          <w:rFonts w:asciiTheme="minorHAnsi" w:hAnsiTheme="minorHAnsi" w:cstheme="minorHAnsi"/>
          <w:b/>
          <w:sz w:val="28"/>
          <w:szCs w:val="28"/>
        </w:rPr>
        <w:t>: 5301 OSNOVNOŠKOLSKO OBRAZOVANJE</w:t>
      </w:r>
    </w:p>
    <w:p w:rsidR="00D33008" w:rsidRPr="003A5547" w:rsidRDefault="00D33008" w:rsidP="00D33008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D33008" w:rsidRPr="00F10424" w:rsidRDefault="00D33008" w:rsidP="00D33008">
      <w:pPr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F10424">
        <w:rPr>
          <w:rFonts w:asciiTheme="minorHAnsi" w:hAnsiTheme="minorHAnsi" w:cstheme="minorHAnsi"/>
          <w:sz w:val="28"/>
          <w:szCs w:val="28"/>
        </w:rPr>
        <w:t>Naziv aktivnosti/projekta</w:t>
      </w:r>
      <w:r w:rsidRPr="00F10424">
        <w:rPr>
          <w:rFonts w:asciiTheme="minorHAnsi" w:hAnsiTheme="minorHAnsi" w:cstheme="minorHAnsi"/>
          <w:b/>
          <w:sz w:val="28"/>
          <w:szCs w:val="28"/>
        </w:rPr>
        <w:t>:       Osiguravanje uvjeta rada</w:t>
      </w:r>
    </w:p>
    <w:p w:rsidR="00D33008" w:rsidRPr="00F10424" w:rsidRDefault="00D3300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137080" w:rsidRPr="003A5547" w:rsidRDefault="00137080" w:rsidP="00D33008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D33008" w:rsidRPr="00F10424" w:rsidRDefault="00A23FEE" w:rsidP="00D3300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10424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</w:t>
      </w:r>
      <w:r w:rsidR="00AD10A3" w:rsidRPr="00F10424">
        <w:rPr>
          <w:rFonts w:asciiTheme="minorHAnsi" w:hAnsiTheme="minorHAnsi" w:cstheme="minorHAnsi"/>
          <w:b/>
          <w:sz w:val="28"/>
          <w:szCs w:val="28"/>
          <w:u w:val="single"/>
        </w:rPr>
        <w:t>PRIHODI ZA DECENTRALIZIRANE FUNKCIJE</w:t>
      </w:r>
    </w:p>
    <w:p w:rsidR="00137080" w:rsidRPr="00F10424" w:rsidRDefault="00137080" w:rsidP="00D33008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257C" w:rsidRPr="00DA1766" w:rsidRDefault="001B257C" w:rsidP="001B257C">
      <w:pPr>
        <w:ind w:left="360"/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  <w:b/>
        </w:rPr>
        <w:t>Svrha programa</w:t>
      </w:r>
      <w:r w:rsidRPr="00DA1766">
        <w:rPr>
          <w:rFonts w:asciiTheme="minorHAnsi" w:hAnsiTheme="minorHAnsi" w:cstheme="minorHAnsi"/>
          <w:b/>
          <w:i/>
        </w:rPr>
        <w:t>:</w:t>
      </w:r>
      <w:r w:rsidRPr="00DA1766">
        <w:rPr>
          <w:rFonts w:asciiTheme="minorHAnsi" w:hAnsiTheme="minorHAnsi" w:cstheme="minorHAnsi"/>
        </w:rPr>
        <w:t xml:space="preserve">    Financiranje materijalnih i financijskih rashoda nužnih za realizaciju nastavnog plana i programa javnih potreba osnovnoškolskog obrazovanja.</w:t>
      </w:r>
    </w:p>
    <w:p w:rsidR="001B257C" w:rsidRPr="00DA1766" w:rsidRDefault="001B257C" w:rsidP="001B257C">
      <w:pPr>
        <w:ind w:left="360"/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 </w:t>
      </w:r>
    </w:p>
    <w:p w:rsidR="0035383C" w:rsidRPr="00DA1766" w:rsidRDefault="001B257C" w:rsidP="001B257C">
      <w:pPr>
        <w:ind w:left="360"/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Primorsko-goranska županija kao naš osnivač  donosi Odluku o kriterijima, mjerilima i načinu financiranja minimalnog financijskog standarda za decentralizirane funkcije osnovnog školstva.</w:t>
      </w:r>
      <w:r w:rsidR="0035383C" w:rsidRPr="00DA1766">
        <w:rPr>
          <w:rFonts w:asciiTheme="minorHAnsi" w:hAnsiTheme="minorHAnsi" w:cstheme="minorHAnsi"/>
        </w:rPr>
        <w:t xml:space="preserve"> </w:t>
      </w:r>
    </w:p>
    <w:p w:rsidR="001B257C" w:rsidRPr="00DA1766" w:rsidRDefault="0035383C" w:rsidP="001B257C">
      <w:pPr>
        <w:ind w:left="360"/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Ovom Odlukom utvrđuju se kriteriji, mjerila i načini financiranja rashoda u okvirima bilanciranih sredstava po namjenama utvrđenim u Odlukama Vlade RH  za financiranje minimalnog financijskog standarda javnih potreba osnovnih škola. </w:t>
      </w:r>
    </w:p>
    <w:p w:rsidR="00AD10A3" w:rsidRPr="00DA1766" w:rsidRDefault="001B257C" w:rsidP="006A271A">
      <w:pPr>
        <w:ind w:left="360"/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Sredstva iz  Odluke za financiranje mogu se koristiti samo za financiranje materijalnih i financijskih rashoda nužnih za realizaciju nastavnog plana i programa javnih potreba osnovnoškolskog obrazovanja, a obuhvaćaju skupine 32 i 34 ekonomske klasifikacije iz Računskog plana za proračunsko računovodstvo. </w:t>
      </w:r>
    </w:p>
    <w:p w:rsidR="00137080" w:rsidRPr="00DA1766" w:rsidRDefault="00137080" w:rsidP="006A271A">
      <w:pPr>
        <w:ind w:left="360"/>
        <w:jc w:val="both"/>
        <w:rPr>
          <w:rFonts w:asciiTheme="minorHAnsi" w:hAnsiTheme="minorHAnsi" w:cstheme="minorHAnsi"/>
        </w:rPr>
      </w:pPr>
    </w:p>
    <w:p w:rsidR="00982282" w:rsidRDefault="00982282" w:rsidP="006A271A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:rsidR="00AD10A3" w:rsidRDefault="00AD10A3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AD10A3">
        <w:rPr>
          <w:noProof/>
        </w:rPr>
        <w:drawing>
          <wp:inline distT="0" distB="0" distL="0" distR="0">
            <wp:extent cx="6299835" cy="666403"/>
            <wp:effectExtent l="0" t="0" r="5715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A3" w:rsidRDefault="00AD10A3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A271A" w:rsidRDefault="006A271A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96BE2" w:rsidRPr="00DA1766" w:rsidRDefault="00C96BE2" w:rsidP="00C96BE2">
      <w:pPr>
        <w:jc w:val="both"/>
        <w:rPr>
          <w:rFonts w:asciiTheme="minorHAnsi" w:hAnsiTheme="minorHAnsi" w:cstheme="minorHAnsi"/>
        </w:rPr>
      </w:pPr>
      <w:r w:rsidRPr="00FE350F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 </w:t>
      </w:r>
    </w:p>
    <w:p w:rsidR="00137080" w:rsidRPr="00DA1766" w:rsidRDefault="00C96BE2" w:rsidP="00F10424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 1. Izmjene i dopune </w:t>
      </w:r>
    </w:p>
    <w:p w:rsidR="00137080" w:rsidRPr="00DA1766" w:rsidRDefault="00C96BE2" w:rsidP="00D33008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Prema Odluci o </w:t>
      </w:r>
      <w:r w:rsidR="0035383C" w:rsidRPr="00DA1766">
        <w:rPr>
          <w:rFonts w:asciiTheme="minorHAnsi" w:hAnsiTheme="minorHAnsi" w:cstheme="minorHAnsi"/>
        </w:rPr>
        <w:t xml:space="preserve"> financiranju minimalnog financijskog standarda, sredstva za financiranje materijalnih i financijskih rashoda u 2023. godini  smanjena su za našu školu u iznosu od 982,14 Eura u odnosu na temeljni plan i  iznose 31.588,03 Eura. </w:t>
      </w:r>
    </w:p>
    <w:p w:rsidR="00137080" w:rsidRDefault="0035383C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DA1766">
        <w:rPr>
          <w:rFonts w:asciiTheme="minorHAnsi" w:hAnsiTheme="minorHAnsi" w:cstheme="minorHAnsi"/>
        </w:rPr>
        <w:t>Temeljem Odluke u 1. Izmjenama i dopunama financijskog plana smanjeni su prihodi i rashodi na zadane vrijednosti. A unutar raspoloživih sredstava Škola je</w:t>
      </w:r>
      <w:r w:rsidR="0069391A" w:rsidRPr="00DA1766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izvršila preraspodjelu rashoda prema potrebama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137080" w:rsidRDefault="00137080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A271A" w:rsidRDefault="006A271A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D4FC6" w:rsidRDefault="003D4FC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3005E" w:rsidRDefault="0033005E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3005E" w:rsidRDefault="0033005E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Default="00A714D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D13F6" w:rsidRDefault="003D13F6" w:rsidP="003D13F6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327CB">
        <w:rPr>
          <w:rFonts w:asciiTheme="minorHAnsi" w:hAnsiTheme="minorHAnsi" w:cstheme="minorHAnsi"/>
          <w:b/>
          <w:sz w:val="28"/>
          <w:szCs w:val="28"/>
          <w:u w:val="single"/>
        </w:rPr>
        <w:t>Izvor:  POMOĆI -  MINISTARSTVO PROSVJETE I SPORTA</w:t>
      </w:r>
    </w:p>
    <w:p w:rsidR="00137080" w:rsidRDefault="00137080" w:rsidP="003D13F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714D6" w:rsidRDefault="00A714D6" w:rsidP="003D13F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DA1766" w:rsidRPr="008327CB" w:rsidRDefault="00DA1766" w:rsidP="003D13F6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5744D" w:rsidRDefault="00F86B96" w:rsidP="00F86B96">
      <w:pPr>
        <w:rPr>
          <w:rFonts w:asciiTheme="minorHAnsi" w:hAnsiTheme="minorHAnsi" w:cstheme="minorHAnsi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="003D13F6" w:rsidRPr="00DA1766">
        <w:rPr>
          <w:rFonts w:asciiTheme="minorHAnsi" w:hAnsiTheme="minorHAnsi" w:cstheme="minorHAnsi"/>
          <w:b/>
        </w:rPr>
        <w:t xml:space="preserve">Svrha </w:t>
      </w:r>
      <w:r w:rsidR="00671816" w:rsidRPr="00DA1766">
        <w:rPr>
          <w:rFonts w:asciiTheme="minorHAnsi" w:hAnsiTheme="minorHAnsi" w:cstheme="minorHAnsi"/>
          <w:b/>
        </w:rPr>
        <w:t xml:space="preserve"> programa</w:t>
      </w:r>
      <w:r w:rsidR="003D13F6" w:rsidRPr="00DA1766">
        <w:rPr>
          <w:rFonts w:asciiTheme="minorHAnsi" w:hAnsiTheme="minorHAnsi" w:cstheme="minorHAnsi"/>
        </w:rPr>
        <w:t>:</w:t>
      </w:r>
      <w:r w:rsidR="00BF1B74" w:rsidRPr="00DA1766">
        <w:rPr>
          <w:rFonts w:asciiTheme="minorHAnsi" w:hAnsiTheme="minorHAnsi" w:cstheme="minorHAnsi"/>
        </w:rPr>
        <w:t xml:space="preserve">   </w:t>
      </w:r>
      <w:r w:rsidR="003D13F6" w:rsidRPr="00DA1766">
        <w:rPr>
          <w:rFonts w:asciiTheme="minorHAnsi" w:hAnsiTheme="minorHAnsi" w:cstheme="minorHAnsi"/>
        </w:rPr>
        <w:t xml:space="preserve">Pružanje usluge osnovnoškolskog obrazovanja i odgoj učenika. </w:t>
      </w:r>
      <w:r w:rsidRPr="00DA1766">
        <w:rPr>
          <w:rFonts w:asciiTheme="minorHAnsi" w:hAnsiTheme="minorHAnsi" w:cstheme="minorHAnsi"/>
        </w:rPr>
        <w:t xml:space="preserve"> </w:t>
      </w:r>
    </w:p>
    <w:p w:rsidR="0095744D" w:rsidRDefault="003D13F6" w:rsidP="00F86B9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Djelatnost  osnovnog školstva ostvaruje se u skladu s odredbama Zakona o odgoju i </w:t>
      </w:r>
    </w:p>
    <w:p w:rsidR="003D13F6" w:rsidRPr="00DA1766" w:rsidRDefault="0095744D" w:rsidP="00F86B9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3D13F6" w:rsidRPr="00DA1766">
        <w:rPr>
          <w:rFonts w:asciiTheme="minorHAnsi" w:hAnsiTheme="minorHAnsi" w:cstheme="minorHAnsi"/>
        </w:rPr>
        <w:t>brazovanju</w:t>
      </w:r>
      <w:r>
        <w:rPr>
          <w:rFonts w:asciiTheme="minorHAnsi" w:hAnsiTheme="minorHAnsi" w:cstheme="minorHAnsi"/>
        </w:rPr>
        <w:t xml:space="preserve"> </w:t>
      </w:r>
      <w:r w:rsidR="003D13F6" w:rsidRPr="00DA1766">
        <w:rPr>
          <w:rFonts w:asciiTheme="minorHAnsi" w:hAnsiTheme="minorHAnsi" w:cstheme="minorHAnsi"/>
        </w:rPr>
        <w:t>u osnovnoj i srednjoj školi i Zakona o ustanovama.</w:t>
      </w:r>
    </w:p>
    <w:p w:rsidR="00BF1B74" w:rsidRPr="00DA1766" w:rsidRDefault="00BF1B74" w:rsidP="00F86B96">
      <w:pPr>
        <w:rPr>
          <w:rFonts w:asciiTheme="minorHAnsi" w:hAnsiTheme="minorHAnsi" w:cstheme="minorHAnsi"/>
        </w:rPr>
      </w:pPr>
    </w:p>
    <w:p w:rsidR="0095744D" w:rsidRDefault="003D13F6" w:rsidP="00F86B9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Financijski plan </w:t>
      </w:r>
      <w:r w:rsidR="00D5185B" w:rsidRPr="00DA1766">
        <w:rPr>
          <w:rFonts w:asciiTheme="minorHAnsi" w:hAnsiTheme="minorHAnsi" w:cstheme="minorHAnsi"/>
        </w:rPr>
        <w:t xml:space="preserve">prihoda i rashoda financiranih iz </w:t>
      </w:r>
      <w:r w:rsidRPr="00DA1766">
        <w:rPr>
          <w:rFonts w:asciiTheme="minorHAnsi" w:hAnsiTheme="minorHAnsi" w:cstheme="minorHAnsi"/>
        </w:rPr>
        <w:t>državnog proračuna odnosi se na plaće</w:t>
      </w:r>
    </w:p>
    <w:p w:rsidR="0095744D" w:rsidRDefault="003D13F6" w:rsidP="00F86B9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zaposlenika, </w:t>
      </w:r>
      <w:r w:rsidR="0095744D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jubilarne nagrade,  pomoći , </w:t>
      </w:r>
      <w:r w:rsidR="0095744D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dar djeci,  posebne uvjete, regres,</w:t>
      </w:r>
      <w:r w:rsidR="0095744D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 božićnice </w:t>
      </w:r>
    </w:p>
    <w:p w:rsidR="003D13F6" w:rsidRPr="00DA1766" w:rsidRDefault="003D13F6" w:rsidP="00F86B9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i prijevoz zaposlenika.</w:t>
      </w:r>
    </w:p>
    <w:p w:rsidR="00C23612" w:rsidRPr="00DA1766" w:rsidRDefault="00C23612" w:rsidP="00F86B96">
      <w:pPr>
        <w:rPr>
          <w:rFonts w:asciiTheme="minorHAnsi" w:hAnsiTheme="minorHAnsi" w:cstheme="minorHAnsi"/>
        </w:rPr>
      </w:pPr>
    </w:p>
    <w:p w:rsidR="00C13F3E" w:rsidRPr="00DA1766" w:rsidRDefault="00C13F3E" w:rsidP="00F86B96">
      <w:pPr>
        <w:rPr>
          <w:rFonts w:asciiTheme="minorHAnsi" w:hAnsiTheme="minorHAnsi" w:cstheme="minorHAnsi"/>
        </w:rPr>
      </w:pPr>
    </w:p>
    <w:p w:rsidR="00C13F3E" w:rsidRPr="00DA1766" w:rsidRDefault="00C13F3E" w:rsidP="00F86B9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Ministarstvo financira i prijevoz učenika s poteškoćama socijalnom pedagogu.</w:t>
      </w:r>
    </w:p>
    <w:p w:rsidR="00F86B96" w:rsidRPr="00DA1766" w:rsidRDefault="00F86B96" w:rsidP="00F86B96">
      <w:pPr>
        <w:rPr>
          <w:rFonts w:asciiTheme="minorHAnsi" w:hAnsiTheme="minorHAnsi" w:cstheme="minorHAnsi"/>
        </w:rPr>
      </w:pPr>
    </w:p>
    <w:p w:rsidR="00C23612" w:rsidRDefault="00C23612" w:rsidP="00F86B96">
      <w:pPr>
        <w:rPr>
          <w:rFonts w:asciiTheme="minorHAnsi" w:hAnsiTheme="minorHAnsi" w:cstheme="minorHAnsi"/>
        </w:rPr>
      </w:pPr>
    </w:p>
    <w:p w:rsidR="00DA1766" w:rsidRPr="00DA1766" w:rsidRDefault="00DA1766" w:rsidP="00F86B96">
      <w:pPr>
        <w:rPr>
          <w:rFonts w:asciiTheme="minorHAnsi" w:hAnsiTheme="minorHAnsi" w:cstheme="minorHAnsi"/>
        </w:rPr>
      </w:pPr>
    </w:p>
    <w:p w:rsidR="00C23612" w:rsidRPr="00F86B96" w:rsidRDefault="00C23612" w:rsidP="00F86B96">
      <w:pPr>
        <w:rPr>
          <w:rFonts w:asciiTheme="minorHAnsi" w:hAnsiTheme="minorHAnsi" w:cstheme="minorHAnsi"/>
          <w:sz w:val="28"/>
          <w:szCs w:val="28"/>
        </w:rPr>
      </w:pPr>
    </w:p>
    <w:p w:rsidR="003D13F6" w:rsidRDefault="003D13F6" w:rsidP="003D13F6">
      <w:pPr>
        <w:rPr>
          <w:rFonts w:asciiTheme="minorHAnsi" w:hAnsiTheme="minorHAnsi" w:cstheme="minorHAnsi"/>
          <w:sz w:val="28"/>
          <w:szCs w:val="28"/>
          <w:u w:val="single"/>
        </w:rPr>
      </w:pPr>
    </w:p>
    <w:tbl>
      <w:tblPr>
        <w:tblpPr w:leftFromText="180" w:rightFromText="180" w:vertAnchor="text" w:horzAnchor="margin" w:tblpY="-2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621"/>
        <w:gridCol w:w="1274"/>
        <w:gridCol w:w="1310"/>
        <w:gridCol w:w="1559"/>
      </w:tblGrid>
      <w:tr w:rsidR="003D13F6" w:rsidRPr="00EC68EB" w:rsidTr="00976E7C">
        <w:trPr>
          <w:trHeight w:val="262"/>
        </w:trPr>
        <w:tc>
          <w:tcPr>
            <w:tcW w:w="602" w:type="dxa"/>
          </w:tcPr>
          <w:p w:rsidR="003D13F6" w:rsidRPr="00EC68EB" w:rsidRDefault="003D13F6" w:rsidP="002D2B2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R.b</w:t>
            </w:r>
            <w:proofErr w:type="spellEnd"/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21" w:type="dxa"/>
          </w:tcPr>
          <w:p w:rsidR="003D13F6" w:rsidRPr="00EC68EB" w:rsidRDefault="003D13F6" w:rsidP="002D2B2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Naziv aktivnosti/projekta</w:t>
            </w:r>
          </w:p>
        </w:tc>
        <w:tc>
          <w:tcPr>
            <w:tcW w:w="1274" w:type="dxa"/>
          </w:tcPr>
          <w:p w:rsidR="003D13F6" w:rsidRPr="00EC68EB" w:rsidRDefault="003D13F6" w:rsidP="002D2B27">
            <w:pPr>
              <w:pStyle w:val="Naslov7"/>
              <w:rPr>
                <w:szCs w:val="18"/>
              </w:rPr>
            </w:pPr>
            <w:r w:rsidRPr="00EC68EB">
              <w:rPr>
                <w:szCs w:val="18"/>
              </w:rPr>
              <w:t>2023.</w:t>
            </w:r>
          </w:p>
        </w:tc>
        <w:tc>
          <w:tcPr>
            <w:tcW w:w="1310" w:type="dxa"/>
          </w:tcPr>
          <w:p w:rsidR="003D13F6" w:rsidRPr="00EC68EB" w:rsidRDefault="003D13F6" w:rsidP="002D2B27">
            <w:pPr>
              <w:pStyle w:val="Naslov7"/>
              <w:rPr>
                <w:szCs w:val="18"/>
              </w:rPr>
            </w:pPr>
            <w:r>
              <w:rPr>
                <w:szCs w:val="18"/>
              </w:rPr>
              <w:t>Povećanje/</w:t>
            </w:r>
            <w:r w:rsidR="00976E7C">
              <w:rPr>
                <w:szCs w:val="18"/>
              </w:rPr>
              <w:t xml:space="preserve"> </w:t>
            </w:r>
            <w:r>
              <w:rPr>
                <w:szCs w:val="18"/>
              </w:rPr>
              <w:t>smanjenje</w:t>
            </w:r>
          </w:p>
        </w:tc>
        <w:tc>
          <w:tcPr>
            <w:tcW w:w="1559" w:type="dxa"/>
          </w:tcPr>
          <w:p w:rsidR="003D13F6" w:rsidRPr="00EC68EB" w:rsidRDefault="003D13F6" w:rsidP="002D2B27">
            <w:pPr>
              <w:pStyle w:val="Naslov7"/>
              <w:rPr>
                <w:szCs w:val="18"/>
              </w:rPr>
            </w:pPr>
            <w:r>
              <w:rPr>
                <w:szCs w:val="18"/>
              </w:rPr>
              <w:t>Novi plan 2023.</w:t>
            </w:r>
          </w:p>
        </w:tc>
      </w:tr>
      <w:tr w:rsidR="003D13F6" w:rsidRPr="00EC68EB" w:rsidTr="00976E7C">
        <w:trPr>
          <w:trHeight w:val="262"/>
        </w:trPr>
        <w:tc>
          <w:tcPr>
            <w:tcW w:w="602" w:type="dxa"/>
          </w:tcPr>
          <w:p w:rsidR="003D13F6" w:rsidRPr="00EC68EB" w:rsidRDefault="003D13F6" w:rsidP="002D2B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21" w:type="dxa"/>
          </w:tcPr>
          <w:p w:rsidR="003D13F6" w:rsidRPr="00BF1B74" w:rsidRDefault="003D13F6" w:rsidP="002D2B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B74">
              <w:rPr>
                <w:rFonts w:asciiTheme="minorHAnsi" w:hAnsiTheme="minorHAnsi" w:cstheme="minorHAnsi"/>
                <w:sz w:val="20"/>
                <w:szCs w:val="20"/>
              </w:rPr>
              <w:t xml:space="preserve">Rashodi za zaposlene </w:t>
            </w:r>
          </w:p>
        </w:tc>
        <w:tc>
          <w:tcPr>
            <w:tcW w:w="1274" w:type="dxa"/>
          </w:tcPr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F1B74">
              <w:rPr>
                <w:rFonts w:asciiTheme="minorHAnsi" w:hAnsiTheme="minorHAnsi" w:cstheme="minorHAnsi"/>
                <w:sz w:val="20"/>
                <w:szCs w:val="20"/>
              </w:rPr>
              <w:t>439.270,00</w:t>
            </w:r>
          </w:p>
        </w:tc>
        <w:tc>
          <w:tcPr>
            <w:tcW w:w="1310" w:type="dxa"/>
          </w:tcPr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F1B74">
              <w:rPr>
                <w:rFonts w:asciiTheme="minorHAnsi" w:hAnsiTheme="minorHAnsi" w:cstheme="minorHAnsi"/>
                <w:sz w:val="20"/>
                <w:szCs w:val="20"/>
              </w:rPr>
              <w:t>439.270,00</w:t>
            </w:r>
          </w:p>
        </w:tc>
      </w:tr>
      <w:tr w:rsidR="003D13F6" w:rsidRPr="00EC68EB" w:rsidTr="00976E7C">
        <w:trPr>
          <w:trHeight w:val="262"/>
        </w:trPr>
        <w:tc>
          <w:tcPr>
            <w:tcW w:w="602" w:type="dxa"/>
          </w:tcPr>
          <w:p w:rsidR="003D13F6" w:rsidRPr="00EC68EB" w:rsidRDefault="003D13F6" w:rsidP="002D2B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21" w:type="dxa"/>
          </w:tcPr>
          <w:p w:rsidR="003D13F6" w:rsidRPr="00BF1B74" w:rsidRDefault="003D13F6" w:rsidP="002D2B2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1B74">
              <w:rPr>
                <w:rFonts w:asciiTheme="minorHAnsi" w:hAnsiTheme="minorHAnsi" w:cstheme="minorHAnsi"/>
                <w:sz w:val="20"/>
                <w:szCs w:val="20"/>
              </w:rPr>
              <w:t>Prijevoz učenika socijalnom pedagogu</w:t>
            </w:r>
          </w:p>
        </w:tc>
        <w:tc>
          <w:tcPr>
            <w:tcW w:w="1274" w:type="dxa"/>
          </w:tcPr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F1B74">
              <w:rPr>
                <w:rFonts w:asciiTheme="minorHAnsi" w:hAnsiTheme="minorHAnsi" w:cstheme="minorHAnsi"/>
                <w:sz w:val="20"/>
                <w:szCs w:val="20"/>
              </w:rPr>
              <w:t>700,00</w:t>
            </w:r>
          </w:p>
        </w:tc>
        <w:tc>
          <w:tcPr>
            <w:tcW w:w="1310" w:type="dxa"/>
          </w:tcPr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F1B74">
              <w:rPr>
                <w:rFonts w:asciiTheme="minorHAnsi" w:hAnsiTheme="minorHAnsi" w:cstheme="minorHAnsi"/>
                <w:sz w:val="20"/>
                <w:szCs w:val="20"/>
              </w:rPr>
              <w:t>700,00</w:t>
            </w:r>
          </w:p>
        </w:tc>
      </w:tr>
      <w:tr w:rsidR="003D13F6" w:rsidRPr="00EC68EB" w:rsidTr="00976E7C">
        <w:trPr>
          <w:trHeight w:val="262"/>
        </w:trPr>
        <w:tc>
          <w:tcPr>
            <w:tcW w:w="602" w:type="dxa"/>
          </w:tcPr>
          <w:p w:rsidR="003D13F6" w:rsidRPr="00EC68EB" w:rsidRDefault="003D13F6" w:rsidP="002D2B2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21" w:type="dxa"/>
          </w:tcPr>
          <w:p w:rsidR="003D13F6" w:rsidRPr="00BF1B74" w:rsidRDefault="003D13F6" w:rsidP="002D2B2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D13F6" w:rsidRPr="00BF1B74" w:rsidRDefault="003D13F6" w:rsidP="002D2B2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1B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1274" w:type="dxa"/>
          </w:tcPr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1B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439.970,00</w:t>
            </w:r>
          </w:p>
        </w:tc>
        <w:tc>
          <w:tcPr>
            <w:tcW w:w="1310" w:type="dxa"/>
          </w:tcPr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D13F6" w:rsidRPr="00BF1B74" w:rsidRDefault="00C13F3E" w:rsidP="002D2B2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3D13F6" w:rsidRPr="00BF1B74" w:rsidRDefault="003D13F6" w:rsidP="002D2B27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1B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439.970,00</w:t>
            </w:r>
          </w:p>
        </w:tc>
      </w:tr>
    </w:tbl>
    <w:p w:rsidR="003D13F6" w:rsidRDefault="003D13F6" w:rsidP="003D13F6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3D13F6" w:rsidRDefault="003D13F6" w:rsidP="003D13F6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3D13F6" w:rsidRDefault="003D13F6" w:rsidP="003D13F6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3D13F6" w:rsidRDefault="003D13F6" w:rsidP="003D13F6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C23612" w:rsidRDefault="00C23612" w:rsidP="003D13F6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C23612" w:rsidRDefault="00C23612" w:rsidP="003D13F6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A714D6" w:rsidRPr="00A23FEE" w:rsidRDefault="00A714D6" w:rsidP="003D13F6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3D13F6" w:rsidRPr="003A5547" w:rsidRDefault="00BF1B74" w:rsidP="003D13F6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</w:t>
      </w:r>
    </w:p>
    <w:p w:rsidR="00C13F3E" w:rsidRPr="00DA1766" w:rsidRDefault="00C13F3E" w:rsidP="00D33008">
      <w:pPr>
        <w:jc w:val="both"/>
        <w:rPr>
          <w:rFonts w:asciiTheme="minorHAnsi" w:hAnsiTheme="minorHAnsi" w:cstheme="minorHAnsi"/>
        </w:rPr>
      </w:pPr>
      <w:r w:rsidRPr="00FE350F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 </w:t>
      </w:r>
    </w:p>
    <w:p w:rsidR="00137080" w:rsidRPr="00DA1766" w:rsidRDefault="00C13F3E" w:rsidP="00C13F3E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 1. Izmjene i dopune - NEMA</w:t>
      </w:r>
    </w:p>
    <w:p w:rsidR="00137080" w:rsidRDefault="00137080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224F6" w:rsidRDefault="009224F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Pr="00BE2447" w:rsidRDefault="00A714D6" w:rsidP="00A714D6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E2447">
        <w:rPr>
          <w:rFonts w:asciiTheme="minorHAnsi" w:hAnsiTheme="minorHAnsi" w:cstheme="minorHAnsi"/>
          <w:b/>
          <w:sz w:val="28"/>
          <w:szCs w:val="28"/>
          <w:u w:val="single"/>
        </w:rPr>
        <w:t>Izvor: MINISTARSTVO -  NABAVA BESPLATNIH UDŽBENIKA</w:t>
      </w: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Pr="00DA1766" w:rsidRDefault="00A714D6" w:rsidP="00A714D6">
      <w:pPr>
        <w:rPr>
          <w:rFonts w:asciiTheme="minorHAnsi" w:hAnsiTheme="minorHAnsi" w:cstheme="minorHAnsi"/>
          <w:color w:val="FF0000"/>
        </w:rPr>
      </w:pPr>
      <w:r w:rsidRPr="00DA1766">
        <w:rPr>
          <w:rFonts w:asciiTheme="minorHAnsi" w:hAnsiTheme="minorHAnsi" w:cstheme="minorHAnsi"/>
          <w:b/>
        </w:rPr>
        <w:t>Svrha i cilj programa</w:t>
      </w:r>
      <w:r w:rsidRPr="00DA1766">
        <w:rPr>
          <w:rFonts w:asciiTheme="minorHAnsi" w:hAnsiTheme="minorHAnsi" w:cstheme="minorHAnsi"/>
        </w:rPr>
        <w:t>:</w:t>
      </w:r>
      <w:r w:rsidRPr="00DA1766">
        <w:rPr>
          <w:rFonts w:ascii="Arial" w:hAnsi="Arial" w:cs="Arial"/>
        </w:rPr>
        <w:t xml:space="preserve"> </w:t>
      </w:r>
      <w:r w:rsidR="00BC60D6" w:rsidRPr="00DA1766">
        <w:rPr>
          <w:rFonts w:ascii="Arial" w:hAnsi="Arial" w:cs="Arial"/>
        </w:rPr>
        <w:t xml:space="preserve"> </w:t>
      </w:r>
      <w:r w:rsidR="00BC60D6" w:rsidRPr="00DA1766">
        <w:rPr>
          <w:rFonts w:asciiTheme="minorHAnsi" w:hAnsiTheme="minorHAnsi" w:cstheme="minorHAnsi"/>
        </w:rPr>
        <w:t>N</w:t>
      </w:r>
      <w:r w:rsidRPr="00DA1766">
        <w:rPr>
          <w:rFonts w:asciiTheme="minorHAnsi" w:hAnsiTheme="minorHAnsi" w:cstheme="minorHAnsi"/>
        </w:rPr>
        <w:t>abava besplatnih udžbenika za obvezne i izborne nastavne predmete učenicima osnovnih škola osigurana su u Državnom proračunu</w:t>
      </w:r>
      <w:r w:rsidR="00122107" w:rsidRPr="00DA1766">
        <w:rPr>
          <w:rFonts w:asciiTheme="minorHAnsi" w:hAnsiTheme="minorHAnsi" w:cstheme="minorHAnsi"/>
        </w:rPr>
        <w:t>.</w:t>
      </w:r>
    </w:p>
    <w:p w:rsidR="00A714D6" w:rsidRPr="00DA1766" w:rsidRDefault="00A714D6" w:rsidP="00A714D6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Zakon o udžbenicima i drugim obrazovnim materijalima za osnovnu i srednju školu, članak 14. Narodne novine broj 116/2018.</w:t>
      </w:r>
    </w:p>
    <w:p w:rsidR="00A714D6" w:rsidRPr="00597377" w:rsidRDefault="00A714D6" w:rsidP="00A714D6">
      <w:pPr>
        <w:rPr>
          <w:rFonts w:asciiTheme="minorHAnsi" w:hAnsiTheme="minorHAnsi" w:cstheme="minorHAnsi"/>
          <w:sz w:val="28"/>
          <w:szCs w:val="28"/>
        </w:rPr>
      </w:pPr>
    </w:p>
    <w:p w:rsidR="00A714D6" w:rsidRPr="00597377" w:rsidRDefault="00A714D6" w:rsidP="00A714D6">
      <w:pPr>
        <w:rPr>
          <w:rFonts w:asciiTheme="minorHAnsi" w:hAnsiTheme="minorHAnsi" w:cstheme="minorHAnsi"/>
          <w:sz w:val="28"/>
          <w:szCs w:val="28"/>
        </w:rPr>
      </w:pP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  <w:r w:rsidRPr="00597377">
        <w:rPr>
          <w:noProof/>
        </w:rPr>
        <w:drawing>
          <wp:inline distT="0" distB="0" distL="0" distR="0" wp14:anchorId="257995D2" wp14:editId="447559F4">
            <wp:extent cx="6299835" cy="1356053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Pr="00DA1766" w:rsidRDefault="00A714D6" w:rsidP="00A714D6">
      <w:pPr>
        <w:jc w:val="both"/>
        <w:rPr>
          <w:rFonts w:asciiTheme="minorHAnsi" w:hAnsiTheme="minorHAnsi" w:cstheme="minorHAnsi"/>
        </w:rPr>
      </w:pPr>
      <w:r w:rsidRPr="00FE350F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 </w:t>
      </w:r>
    </w:p>
    <w:p w:rsidR="00A714D6" w:rsidRPr="00DA1766" w:rsidRDefault="00A714D6" w:rsidP="00A714D6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 1. Izmjene i dopune - NEMA </w:t>
      </w: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  <w:r w:rsidRPr="00BE2447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MINISTARSTVO - 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PREHRANA ZA UČENIKE U OSNOVNIM ŠKOLAMA</w:t>
      </w: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Pr="00DA1766" w:rsidRDefault="00A714D6" w:rsidP="00A714D6">
      <w:pPr>
        <w:pStyle w:val="StandardWeb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Vlada Republike Hrvatske je 29.12.2022. donijela  ODLUKU O KRITERIJIMA I NAČINU </w:t>
      </w:r>
      <w:r w:rsidR="005B70B7">
        <w:rPr>
          <w:rFonts w:asciiTheme="minorHAnsi" w:hAnsiTheme="minorHAnsi" w:cstheme="minorHAnsi"/>
        </w:rPr>
        <w:t xml:space="preserve">     F</w:t>
      </w:r>
      <w:r w:rsidRPr="00DA1766">
        <w:rPr>
          <w:rFonts w:asciiTheme="minorHAnsi" w:hAnsiTheme="minorHAnsi" w:cstheme="minorHAnsi"/>
        </w:rPr>
        <w:t xml:space="preserve">INANCIRANJA, </w:t>
      </w:r>
      <w:r w:rsidR="005B70B7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ODNOSNO SUFINANCIRANJA TROŠKOVA PREHRANE ZA UČENIKE OSNOVNIH </w:t>
      </w:r>
      <w:r w:rsidR="005B70B7">
        <w:rPr>
          <w:rFonts w:asciiTheme="minorHAnsi" w:hAnsiTheme="minorHAnsi" w:cstheme="minorHAnsi"/>
        </w:rPr>
        <w:t xml:space="preserve">     </w:t>
      </w:r>
      <w:r w:rsidRPr="00DA1766">
        <w:rPr>
          <w:rFonts w:asciiTheme="minorHAnsi" w:hAnsiTheme="minorHAnsi" w:cstheme="minorHAnsi"/>
        </w:rPr>
        <w:t>ŠKOLA ZA DRUGO POLUGODIŠTE ŠKOLSKE GODINE 2022./2023.</w:t>
      </w:r>
    </w:p>
    <w:p w:rsidR="00A714D6" w:rsidRPr="00DA1766" w:rsidRDefault="00A714D6" w:rsidP="00A714D6">
      <w:pPr>
        <w:pStyle w:val="StandardWeb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Učenik koji  redovito pohađa osnovnu školu, ostvaruje pravo financiranja, odnosno sufinanciranja prehrane u iznosu od 1,33 eura po danu, za dane kada je na nastavi.</w:t>
      </w:r>
    </w:p>
    <w:p w:rsidR="00A714D6" w:rsidRPr="00DA1766" w:rsidRDefault="00A714D6" w:rsidP="00A714D6">
      <w:pPr>
        <w:jc w:val="both"/>
        <w:rPr>
          <w:rFonts w:asciiTheme="minorHAnsi" w:hAnsiTheme="minorHAnsi" w:cstheme="minorHAnsi"/>
        </w:rPr>
      </w:pP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  <w:r w:rsidRPr="003642A5">
        <w:rPr>
          <w:noProof/>
        </w:rPr>
        <w:drawing>
          <wp:inline distT="0" distB="0" distL="0" distR="0" wp14:anchorId="6508B61D" wp14:editId="1A3F5386">
            <wp:extent cx="6296660" cy="990600"/>
            <wp:effectExtent l="0" t="0" r="889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399" cy="99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D6" w:rsidRDefault="00A714D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714D6" w:rsidRPr="00DA1766" w:rsidRDefault="00A714D6" w:rsidP="00A714D6">
      <w:pPr>
        <w:jc w:val="both"/>
        <w:rPr>
          <w:rFonts w:asciiTheme="minorHAnsi" w:hAnsiTheme="minorHAnsi" w:cstheme="minorHAnsi"/>
        </w:rPr>
      </w:pPr>
      <w:r w:rsidRPr="00FE350F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 </w:t>
      </w:r>
    </w:p>
    <w:p w:rsidR="00A714D6" w:rsidRPr="00DA1766" w:rsidRDefault="00A714D6" w:rsidP="00A714D6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 1. Izmjene i dopune -  </w:t>
      </w:r>
    </w:p>
    <w:p w:rsidR="005B70B7" w:rsidRDefault="00A714D6" w:rsidP="00A714D6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Odlukom Vlade RH,  financijski  plan uvećan  je  za prihod od Ministarstva za prehranu, kao i</w:t>
      </w:r>
    </w:p>
    <w:p w:rsidR="00A714D6" w:rsidRPr="00DA1766" w:rsidRDefault="00A714D6" w:rsidP="00A714D6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rashod na kontu NAMIRNICE. </w:t>
      </w:r>
    </w:p>
    <w:p w:rsidR="00A714D6" w:rsidRPr="00DA1766" w:rsidRDefault="00A714D6" w:rsidP="00A714D6">
      <w:pPr>
        <w:jc w:val="both"/>
        <w:rPr>
          <w:rFonts w:asciiTheme="minorHAnsi" w:hAnsiTheme="minorHAnsi" w:cstheme="minorHAnsi"/>
        </w:rPr>
      </w:pPr>
    </w:p>
    <w:p w:rsidR="00DA1766" w:rsidRDefault="00DA1766" w:rsidP="00A714D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37080" w:rsidRDefault="00137080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33008" w:rsidRDefault="00A23FEE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327CB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 VLASTITI PRIHODI - </w:t>
      </w:r>
      <w:r w:rsidR="00C61632" w:rsidRPr="008327CB">
        <w:rPr>
          <w:rFonts w:asciiTheme="minorHAnsi" w:hAnsiTheme="minorHAnsi" w:cstheme="minorHAnsi"/>
          <w:b/>
          <w:sz w:val="28"/>
          <w:szCs w:val="28"/>
          <w:u w:val="single"/>
        </w:rPr>
        <w:t>NAJAM DVORANE</w:t>
      </w:r>
    </w:p>
    <w:p w:rsidR="00137080" w:rsidRPr="008327CB" w:rsidRDefault="00137080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61632" w:rsidRPr="00DA1766" w:rsidRDefault="00C61632" w:rsidP="00AD10A3">
      <w:pPr>
        <w:rPr>
          <w:rFonts w:asciiTheme="minorHAnsi" w:hAnsiTheme="minorHAnsi" w:cstheme="minorHAnsi"/>
          <w:u w:val="single"/>
        </w:rPr>
      </w:pPr>
      <w:r w:rsidRPr="00DA1766">
        <w:rPr>
          <w:rFonts w:asciiTheme="minorHAnsi" w:hAnsiTheme="minorHAnsi" w:cstheme="minorHAnsi"/>
          <w:b/>
        </w:rPr>
        <w:t xml:space="preserve">Svrha </w:t>
      </w:r>
      <w:r w:rsidR="00671816" w:rsidRPr="00DA1766">
        <w:rPr>
          <w:rFonts w:asciiTheme="minorHAnsi" w:hAnsiTheme="minorHAnsi" w:cstheme="minorHAnsi"/>
          <w:b/>
        </w:rPr>
        <w:t xml:space="preserve"> i  ciljevi </w:t>
      </w:r>
      <w:r w:rsidRPr="00DA1766">
        <w:rPr>
          <w:rFonts w:asciiTheme="minorHAnsi" w:hAnsiTheme="minorHAnsi" w:cstheme="minorHAnsi"/>
          <w:b/>
        </w:rPr>
        <w:t>programa</w:t>
      </w:r>
      <w:r w:rsidRPr="00DA1766">
        <w:rPr>
          <w:rFonts w:asciiTheme="minorHAnsi" w:hAnsiTheme="minorHAnsi" w:cstheme="minorHAnsi"/>
        </w:rPr>
        <w:t>:</w:t>
      </w:r>
      <w:r w:rsidRPr="00DA1766">
        <w:rPr>
          <w:rFonts w:ascii="Arial" w:hAnsi="Arial" w:cs="Arial"/>
        </w:rPr>
        <w:t xml:space="preserve"> </w:t>
      </w:r>
      <w:r w:rsidR="0019020E" w:rsidRPr="00DA1766">
        <w:rPr>
          <w:rFonts w:ascii="Arial" w:hAnsi="Arial" w:cs="Arial"/>
        </w:rPr>
        <w:t xml:space="preserve">  </w:t>
      </w:r>
      <w:r w:rsidRPr="00DA1766">
        <w:rPr>
          <w:rFonts w:asciiTheme="minorHAnsi" w:hAnsiTheme="minorHAnsi" w:cstheme="minorHAnsi"/>
        </w:rPr>
        <w:t>Osiguravanje financijskih sredstava za podizanje standarda škole</w:t>
      </w:r>
      <w:r w:rsidR="0019020E" w:rsidRPr="00DA1766">
        <w:rPr>
          <w:rFonts w:asciiTheme="minorHAnsi" w:hAnsiTheme="minorHAnsi" w:cstheme="minorHAnsi"/>
        </w:rPr>
        <w:t>.</w:t>
      </w:r>
      <w:r w:rsidRPr="00DA1766">
        <w:rPr>
          <w:rFonts w:asciiTheme="minorHAnsi" w:hAnsiTheme="minorHAnsi" w:cstheme="minorHAnsi"/>
        </w:rPr>
        <w:t xml:space="preserve">  </w:t>
      </w:r>
    </w:p>
    <w:p w:rsidR="00C61632" w:rsidRPr="00DA1766" w:rsidRDefault="00AD10A3" w:rsidP="00C61632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Š</w:t>
      </w:r>
      <w:r w:rsidR="00C61632" w:rsidRPr="00DA1766">
        <w:rPr>
          <w:rFonts w:asciiTheme="minorHAnsi" w:hAnsiTheme="minorHAnsi" w:cstheme="minorHAnsi"/>
        </w:rPr>
        <w:t xml:space="preserve">kola iznajmljuje dvoranu. Raspored korištenja sportske dvorane </w:t>
      </w:r>
      <w:r w:rsidR="0019020E" w:rsidRPr="00DA1766">
        <w:rPr>
          <w:rFonts w:asciiTheme="minorHAnsi" w:hAnsiTheme="minorHAnsi" w:cstheme="minorHAnsi"/>
        </w:rPr>
        <w:t>sastavljen</w:t>
      </w:r>
      <w:r w:rsidR="00232352" w:rsidRPr="00DA1766">
        <w:rPr>
          <w:rFonts w:asciiTheme="minorHAnsi" w:hAnsiTheme="minorHAnsi" w:cstheme="minorHAnsi"/>
        </w:rPr>
        <w:t xml:space="preserve"> je </w:t>
      </w:r>
      <w:r w:rsidR="00C61632" w:rsidRPr="00DA1766">
        <w:rPr>
          <w:rFonts w:asciiTheme="minorHAnsi" w:hAnsiTheme="minorHAnsi" w:cstheme="minorHAnsi"/>
        </w:rPr>
        <w:t xml:space="preserve"> tako da ne ometa rad redovne nastave.  Cijena najma dvorane po satu iznosi 23,89 Eura.</w:t>
      </w:r>
    </w:p>
    <w:p w:rsidR="00C61632" w:rsidRPr="00DA1766" w:rsidRDefault="00C61632" w:rsidP="00C61632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Vlastitim prihodima ostvarenim najmom dvorane,  škola pokriva trošak najma: </w:t>
      </w:r>
      <w:r w:rsidR="0019020E" w:rsidRPr="00DA1766">
        <w:rPr>
          <w:rFonts w:asciiTheme="minorHAnsi" w:hAnsiTheme="minorHAnsi" w:cstheme="minorHAnsi"/>
        </w:rPr>
        <w:t xml:space="preserve">  </w:t>
      </w:r>
      <w:r w:rsidRPr="00DA1766">
        <w:rPr>
          <w:rFonts w:asciiTheme="minorHAnsi" w:hAnsiTheme="minorHAnsi" w:cstheme="minorHAnsi"/>
        </w:rPr>
        <w:t xml:space="preserve">sredstava za čišćenje, higijenski materijal te materijal i usluge za održavanje zgrade. </w:t>
      </w:r>
    </w:p>
    <w:p w:rsidR="00C61632" w:rsidRPr="00DA1766" w:rsidRDefault="00C61632" w:rsidP="00C61632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Sredstva koja ostaju nakon  pokrivanja troškova,  planiramo uložiti u nabavu nastavnih sredstava i pomagala te nabavu dugotrajne opreme i održavanje zgrade.</w:t>
      </w:r>
    </w:p>
    <w:p w:rsidR="002D2B27" w:rsidRPr="00DA1766" w:rsidRDefault="002D2B27" w:rsidP="00C61632">
      <w:pPr>
        <w:jc w:val="both"/>
        <w:rPr>
          <w:rFonts w:asciiTheme="minorHAnsi" w:hAnsiTheme="minorHAnsi" w:cstheme="minorHAnsi"/>
        </w:rPr>
      </w:pPr>
    </w:p>
    <w:p w:rsidR="0000086E" w:rsidRPr="00DA1766" w:rsidRDefault="0000086E" w:rsidP="00C61632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Uz najam dvorane </w:t>
      </w:r>
      <w:r w:rsidR="002D2B27" w:rsidRPr="00DA1766">
        <w:rPr>
          <w:rFonts w:asciiTheme="minorHAnsi" w:hAnsiTheme="minorHAnsi" w:cstheme="minorHAnsi"/>
        </w:rPr>
        <w:t xml:space="preserve"> i zemljišta, </w:t>
      </w:r>
      <w:r w:rsidRPr="00DA1766">
        <w:rPr>
          <w:rFonts w:asciiTheme="minorHAnsi" w:hAnsiTheme="minorHAnsi" w:cstheme="minorHAnsi"/>
        </w:rPr>
        <w:t xml:space="preserve">škola ostvaruje </w:t>
      </w:r>
      <w:r w:rsidR="0019020E" w:rsidRPr="00DA1766">
        <w:rPr>
          <w:rFonts w:asciiTheme="minorHAnsi" w:hAnsiTheme="minorHAnsi" w:cstheme="minorHAnsi"/>
        </w:rPr>
        <w:t xml:space="preserve">i </w:t>
      </w:r>
      <w:r w:rsidRPr="00DA1766">
        <w:rPr>
          <w:rFonts w:asciiTheme="minorHAnsi" w:hAnsiTheme="minorHAnsi" w:cstheme="minorHAnsi"/>
        </w:rPr>
        <w:t>prihod  od kamata na depozite.</w:t>
      </w:r>
    </w:p>
    <w:p w:rsidR="00232352" w:rsidRPr="00DA1766" w:rsidRDefault="00232352" w:rsidP="00C61632">
      <w:pPr>
        <w:jc w:val="both"/>
        <w:rPr>
          <w:rFonts w:asciiTheme="minorHAnsi" w:hAnsiTheme="minorHAnsi" w:cstheme="minorHAnsi"/>
        </w:rPr>
      </w:pPr>
    </w:p>
    <w:p w:rsidR="0000086E" w:rsidRPr="00DA1766" w:rsidRDefault="0000086E" w:rsidP="00C61632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PLAN PRIHODA ukupno:   3.003,00 Eura</w:t>
      </w:r>
    </w:p>
    <w:p w:rsidR="0000086E" w:rsidRPr="00DA1766" w:rsidRDefault="0000086E" w:rsidP="00C61632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NAJAM DVORANE           3.000,00  Eura</w:t>
      </w:r>
    </w:p>
    <w:p w:rsidR="0000086E" w:rsidRPr="00DA1766" w:rsidRDefault="0000086E" w:rsidP="00C61632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PRIHOD OD KAMATA             3,00  Eura</w:t>
      </w:r>
    </w:p>
    <w:p w:rsidR="00232352" w:rsidRPr="00DA1766" w:rsidRDefault="00232352" w:rsidP="00C61632">
      <w:pPr>
        <w:jc w:val="both"/>
        <w:rPr>
          <w:rFonts w:asciiTheme="minorHAnsi" w:hAnsiTheme="minorHAnsi" w:cstheme="minorHAnsi"/>
        </w:rPr>
      </w:pPr>
    </w:p>
    <w:p w:rsidR="00C61632" w:rsidRPr="00DA1766" w:rsidRDefault="00C61632" w:rsidP="00C61632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Plan je izrađen tako da </w:t>
      </w:r>
      <w:r w:rsidR="0000086E" w:rsidRPr="00DA1766">
        <w:rPr>
          <w:rFonts w:asciiTheme="minorHAnsi" w:hAnsiTheme="minorHAnsi" w:cstheme="minorHAnsi"/>
        </w:rPr>
        <w:t xml:space="preserve">2.403,00 </w:t>
      </w:r>
      <w:r w:rsidRPr="00DA1766">
        <w:rPr>
          <w:rFonts w:asciiTheme="minorHAnsi" w:hAnsiTheme="minorHAnsi" w:cstheme="minorHAnsi"/>
        </w:rPr>
        <w:t xml:space="preserve">Eura  pokriva tekuće troškove, a </w:t>
      </w:r>
      <w:r w:rsidR="0000086E" w:rsidRPr="00DA1766">
        <w:rPr>
          <w:rFonts w:asciiTheme="minorHAnsi" w:hAnsiTheme="minorHAnsi" w:cstheme="minorHAnsi"/>
        </w:rPr>
        <w:t>600</w:t>
      </w:r>
      <w:r w:rsidRPr="00DA1766">
        <w:rPr>
          <w:rFonts w:asciiTheme="minorHAnsi" w:hAnsiTheme="minorHAnsi" w:cstheme="minorHAnsi"/>
        </w:rPr>
        <w:t>,00 Eura  je planirana nabava opreme u programu Opremanje ustanova školstva.</w:t>
      </w:r>
    </w:p>
    <w:p w:rsidR="00111820" w:rsidRPr="00DA1766" w:rsidRDefault="00111820" w:rsidP="00C61632">
      <w:pPr>
        <w:jc w:val="both"/>
        <w:rPr>
          <w:rFonts w:asciiTheme="minorHAnsi" w:hAnsiTheme="minorHAnsi" w:cstheme="minorHAnsi"/>
        </w:rPr>
      </w:pPr>
    </w:p>
    <w:p w:rsidR="00AD10A3" w:rsidRPr="00DA1766" w:rsidRDefault="0000086E" w:rsidP="00C61632">
      <w:pPr>
        <w:jc w:val="both"/>
        <w:rPr>
          <w:rFonts w:asciiTheme="minorHAnsi" w:hAnsiTheme="minorHAnsi" w:cstheme="minorHAnsi"/>
          <w:b/>
        </w:rPr>
      </w:pPr>
      <w:r w:rsidRPr="00DA1766">
        <w:rPr>
          <w:rFonts w:asciiTheme="minorHAnsi" w:hAnsiTheme="minorHAnsi" w:cstheme="minorHAnsi"/>
          <w:b/>
        </w:rPr>
        <w:t>Osiguravanje uvjeta rada</w:t>
      </w:r>
    </w:p>
    <w:p w:rsidR="00D33008" w:rsidRDefault="00AD10A3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AD10A3">
        <w:rPr>
          <w:noProof/>
        </w:rPr>
        <w:drawing>
          <wp:inline distT="0" distB="0" distL="0" distR="0">
            <wp:extent cx="6299835" cy="666403"/>
            <wp:effectExtent l="0" t="0" r="5715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6E" w:rsidRDefault="0000086E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0086E" w:rsidRPr="00BE2447" w:rsidRDefault="0000086E" w:rsidP="00D3300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E2447">
        <w:rPr>
          <w:rFonts w:asciiTheme="minorHAnsi" w:hAnsiTheme="minorHAnsi" w:cstheme="minorHAnsi"/>
          <w:b/>
          <w:sz w:val="28"/>
          <w:szCs w:val="28"/>
        </w:rPr>
        <w:t>Opremanje ustanova školstva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777"/>
        <w:gridCol w:w="1733"/>
        <w:gridCol w:w="1529"/>
        <w:gridCol w:w="1668"/>
        <w:gridCol w:w="1204"/>
      </w:tblGrid>
      <w:tr w:rsidR="0000086E" w:rsidRPr="0000086E" w:rsidTr="002D2B27">
        <w:trPr>
          <w:trHeight w:val="510"/>
        </w:trPr>
        <w:tc>
          <w:tcPr>
            <w:tcW w:w="3777" w:type="dxa"/>
            <w:hideMark/>
          </w:tcPr>
          <w:p w:rsidR="0000086E" w:rsidRPr="0000086E" w:rsidRDefault="0000086E" w:rsidP="0000086E">
            <w:pPr>
              <w:rPr>
                <w:bCs/>
                <w:sz w:val="22"/>
                <w:szCs w:val="22"/>
              </w:rPr>
            </w:pPr>
            <w:r w:rsidRPr="0000086E">
              <w:rPr>
                <w:bCs/>
                <w:sz w:val="22"/>
                <w:szCs w:val="22"/>
              </w:rPr>
              <w:t>Izvor: 321 Vlastiti prihodi - proračunski korisnici</w:t>
            </w:r>
            <w:r w:rsidR="002D2B27" w:rsidRPr="002D2B27">
              <w:rPr>
                <w:bCs/>
                <w:sz w:val="22"/>
                <w:szCs w:val="22"/>
              </w:rPr>
              <w:t xml:space="preserve">- </w:t>
            </w:r>
            <w:r w:rsidR="002D2B27" w:rsidRPr="002D2B27">
              <w:rPr>
                <w:b/>
                <w:bCs/>
                <w:sz w:val="22"/>
                <w:szCs w:val="22"/>
              </w:rPr>
              <w:t>DVORANA</w:t>
            </w:r>
          </w:p>
        </w:tc>
        <w:tc>
          <w:tcPr>
            <w:tcW w:w="1733" w:type="dxa"/>
            <w:hideMark/>
          </w:tcPr>
          <w:p w:rsidR="002D2B27" w:rsidRPr="002D2B27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</w:t>
            </w:r>
          </w:p>
          <w:p w:rsidR="0000086E" w:rsidRPr="0000086E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</w:t>
            </w:r>
            <w:r w:rsidR="0000086E" w:rsidRPr="0000086E">
              <w:rPr>
                <w:bCs/>
                <w:sz w:val="22"/>
                <w:szCs w:val="22"/>
              </w:rPr>
              <w:t>1.248,00</w:t>
            </w:r>
          </w:p>
        </w:tc>
        <w:tc>
          <w:tcPr>
            <w:tcW w:w="1529" w:type="dxa"/>
          </w:tcPr>
          <w:p w:rsidR="002D2B27" w:rsidRPr="002D2B27" w:rsidRDefault="002D2B27" w:rsidP="002D2B27">
            <w:pPr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</w:t>
            </w:r>
          </w:p>
          <w:p w:rsidR="0000086E" w:rsidRPr="0000086E" w:rsidRDefault="002D2B27" w:rsidP="002D2B27">
            <w:pPr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- </w:t>
            </w:r>
            <w:r w:rsidR="0000086E" w:rsidRPr="0000086E">
              <w:rPr>
                <w:bCs/>
                <w:sz w:val="22"/>
                <w:szCs w:val="22"/>
              </w:rPr>
              <w:t>648,00</w:t>
            </w:r>
          </w:p>
        </w:tc>
        <w:tc>
          <w:tcPr>
            <w:tcW w:w="1668" w:type="dxa"/>
          </w:tcPr>
          <w:p w:rsidR="002D2B27" w:rsidRPr="002D2B27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  </w:t>
            </w:r>
          </w:p>
          <w:p w:rsidR="0000086E" w:rsidRPr="0000086E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    </w:t>
            </w:r>
            <w:r w:rsidR="0000086E" w:rsidRPr="0000086E"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204" w:type="dxa"/>
          </w:tcPr>
          <w:p w:rsidR="002D2B27" w:rsidRPr="002D2B27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</w:t>
            </w:r>
          </w:p>
          <w:p w:rsidR="0000086E" w:rsidRPr="0000086E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</w:t>
            </w:r>
            <w:r w:rsidR="0000086E" w:rsidRPr="0000086E">
              <w:rPr>
                <w:bCs/>
                <w:sz w:val="22"/>
                <w:szCs w:val="22"/>
              </w:rPr>
              <w:t>48,08</w:t>
            </w:r>
          </w:p>
        </w:tc>
      </w:tr>
      <w:tr w:rsidR="0000086E" w:rsidRPr="0000086E" w:rsidTr="002D2B27">
        <w:trPr>
          <w:trHeight w:val="510"/>
        </w:trPr>
        <w:tc>
          <w:tcPr>
            <w:tcW w:w="3777" w:type="dxa"/>
            <w:hideMark/>
          </w:tcPr>
          <w:p w:rsidR="0000086E" w:rsidRPr="0000086E" w:rsidRDefault="0000086E" w:rsidP="0000086E">
            <w:pPr>
              <w:rPr>
                <w:bCs/>
                <w:sz w:val="22"/>
                <w:szCs w:val="22"/>
              </w:rPr>
            </w:pPr>
            <w:r w:rsidRPr="0000086E">
              <w:rPr>
                <w:bCs/>
                <w:sz w:val="22"/>
                <w:szCs w:val="22"/>
              </w:rPr>
              <w:t>4 Rashodi za nabavu nefinancijske imovine</w:t>
            </w:r>
          </w:p>
        </w:tc>
        <w:tc>
          <w:tcPr>
            <w:tcW w:w="1733" w:type="dxa"/>
            <w:hideMark/>
          </w:tcPr>
          <w:p w:rsidR="002D2B27" w:rsidRPr="002D2B27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</w:t>
            </w:r>
          </w:p>
          <w:p w:rsidR="0000086E" w:rsidRPr="0000086E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</w:t>
            </w:r>
            <w:r w:rsidR="0000086E" w:rsidRPr="0000086E">
              <w:rPr>
                <w:bCs/>
                <w:sz w:val="22"/>
                <w:szCs w:val="22"/>
              </w:rPr>
              <w:t>1.248,00</w:t>
            </w:r>
          </w:p>
        </w:tc>
        <w:tc>
          <w:tcPr>
            <w:tcW w:w="1529" w:type="dxa"/>
          </w:tcPr>
          <w:p w:rsidR="002D2B27" w:rsidRPr="002D2B27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</w:t>
            </w:r>
          </w:p>
          <w:p w:rsidR="0000086E" w:rsidRPr="0000086E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- </w:t>
            </w:r>
            <w:r w:rsidR="0000086E" w:rsidRPr="0000086E">
              <w:rPr>
                <w:bCs/>
                <w:sz w:val="22"/>
                <w:szCs w:val="22"/>
              </w:rPr>
              <w:t>648,00</w:t>
            </w:r>
          </w:p>
        </w:tc>
        <w:tc>
          <w:tcPr>
            <w:tcW w:w="1668" w:type="dxa"/>
          </w:tcPr>
          <w:p w:rsidR="002D2B27" w:rsidRPr="002D2B27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 </w:t>
            </w:r>
          </w:p>
          <w:p w:rsidR="0000086E" w:rsidRPr="0000086E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    </w:t>
            </w:r>
            <w:r w:rsidR="0000086E" w:rsidRPr="0000086E"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204" w:type="dxa"/>
          </w:tcPr>
          <w:p w:rsidR="002D2B27" w:rsidRPr="002D2B27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</w:t>
            </w:r>
          </w:p>
          <w:p w:rsidR="0000086E" w:rsidRPr="0000086E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</w:t>
            </w:r>
            <w:r w:rsidR="0000086E" w:rsidRPr="0000086E">
              <w:rPr>
                <w:bCs/>
                <w:sz w:val="22"/>
                <w:szCs w:val="22"/>
              </w:rPr>
              <w:t>48,08</w:t>
            </w:r>
          </w:p>
        </w:tc>
      </w:tr>
      <w:tr w:rsidR="0000086E" w:rsidRPr="0000086E" w:rsidTr="002D2B27">
        <w:trPr>
          <w:trHeight w:val="510"/>
        </w:trPr>
        <w:tc>
          <w:tcPr>
            <w:tcW w:w="3777" w:type="dxa"/>
            <w:hideMark/>
          </w:tcPr>
          <w:p w:rsidR="0000086E" w:rsidRPr="0000086E" w:rsidRDefault="0000086E" w:rsidP="0000086E">
            <w:pPr>
              <w:rPr>
                <w:bCs/>
                <w:sz w:val="22"/>
                <w:szCs w:val="22"/>
              </w:rPr>
            </w:pPr>
            <w:r w:rsidRPr="0000086E">
              <w:rPr>
                <w:bCs/>
                <w:sz w:val="22"/>
                <w:szCs w:val="22"/>
              </w:rPr>
              <w:t>42 Rashodi za nabavu proizvedene dugotrajne imovine</w:t>
            </w:r>
          </w:p>
        </w:tc>
        <w:tc>
          <w:tcPr>
            <w:tcW w:w="1733" w:type="dxa"/>
            <w:hideMark/>
          </w:tcPr>
          <w:p w:rsidR="002D2B27" w:rsidRPr="002D2B27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</w:t>
            </w:r>
          </w:p>
          <w:p w:rsidR="0000086E" w:rsidRPr="0000086E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</w:t>
            </w:r>
            <w:r w:rsidR="0000086E" w:rsidRPr="0000086E">
              <w:rPr>
                <w:bCs/>
                <w:sz w:val="22"/>
                <w:szCs w:val="22"/>
              </w:rPr>
              <w:t>1.248,00</w:t>
            </w:r>
          </w:p>
        </w:tc>
        <w:tc>
          <w:tcPr>
            <w:tcW w:w="1529" w:type="dxa"/>
          </w:tcPr>
          <w:p w:rsidR="002D2B27" w:rsidRPr="002D2B27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</w:t>
            </w:r>
          </w:p>
          <w:p w:rsidR="0000086E" w:rsidRPr="0000086E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- </w:t>
            </w:r>
            <w:r w:rsidR="0000086E" w:rsidRPr="0000086E">
              <w:rPr>
                <w:bCs/>
                <w:sz w:val="22"/>
                <w:szCs w:val="22"/>
              </w:rPr>
              <w:t>648,00</w:t>
            </w:r>
          </w:p>
        </w:tc>
        <w:tc>
          <w:tcPr>
            <w:tcW w:w="1668" w:type="dxa"/>
          </w:tcPr>
          <w:p w:rsidR="002D2B27" w:rsidRPr="002D2B27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  </w:t>
            </w:r>
          </w:p>
          <w:p w:rsidR="0000086E" w:rsidRPr="0000086E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       </w:t>
            </w:r>
            <w:r w:rsidR="0000086E" w:rsidRPr="0000086E"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204" w:type="dxa"/>
          </w:tcPr>
          <w:p w:rsidR="002D2B27" w:rsidRPr="002D2B27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</w:t>
            </w:r>
          </w:p>
          <w:p w:rsidR="0000086E" w:rsidRPr="0000086E" w:rsidRDefault="002D2B27" w:rsidP="002D2B27">
            <w:pPr>
              <w:jc w:val="both"/>
              <w:rPr>
                <w:bCs/>
                <w:sz w:val="22"/>
                <w:szCs w:val="22"/>
              </w:rPr>
            </w:pPr>
            <w:r w:rsidRPr="002D2B27">
              <w:rPr>
                <w:bCs/>
                <w:sz w:val="22"/>
                <w:szCs w:val="22"/>
              </w:rPr>
              <w:t xml:space="preserve">         </w:t>
            </w:r>
            <w:r w:rsidR="0000086E" w:rsidRPr="0000086E">
              <w:rPr>
                <w:bCs/>
                <w:sz w:val="22"/>
                <w:szCs w:val="22"/>
              </w:rPr>
              <w:t>48,08</w:t>
            </w:r>
          </w:p>
        </w:tc>
      </w:tr>
    </w:tbl>
    <w:p w:rsidR="002D2B27" w:rsidRDefault="002D2B27" w:rsidP="002D2B2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45B1D" w:rsidRDefault="00445B1D" w:rsidP="002D2B2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D2B27" w:rsidRPr="00FE350F" w:rsidRDefault="002D2B27" w:rsidP="002D2B27">
      <w:pPr>
        <w:jc w:val="both"/>
        <w:rPr>
          <w:rFonts w:asciiTheme="minorHAnsi" w:hAnsiTheme="minorHAnsi" w:cstheme="minorHAnsi"/>
          <w:b/>
        </w:rPr>
      </w:pPr>
      <w:r w:rsidRPr="00FE350F">
        <w:rPr>
          <w:rFonts w:asciiTheme="minorHAnsi" w:hAnsiTheme="minorHAnsi" w:cstheme="minorHAnsi"/>
          <w:b/>
        </w:rPr>
        <w:t xml:space="preserve">Odstupanje od planiranog:  </w:t>
      </w:r>
    </w:p>
    <w:p w:rsidR="0000086E" w:rsidRPr="00DA1766" w:rsidRDefault="002D2B27" w:rsidP="00D6635C">
      <w:pPr>
        <w:pStyle w:val="Odlomakpopisa"/>
        <w:numPr>
          <w:ilvl w:val="0"/>
          <w:numId w:val="15"/>
        </w:numPr>
        <w:rPr>
          <w:rFonts w:ascii="Calibri" w:eastAsia="Calibri" w:hAnsi="Calibr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 1. Izmjene i dopune </w:t>
      </w:r>
    </w:p>
    <w:p w:rsidR="00D33008" w:rsidRPr="00DA1766" w:rsidRDefault="00D33008" w:rsidP="00D33008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U dijelu plana za </w:t>
      </w:r>
      <w:r w:rsidRPr="00DA1766">
        <w:rPr>
          <w:rFonts w:asciiTheme="minorHAnsi" w:hAnsiTheme="minorHAnsi" w:cstheme="minorHAnsi"/>
          <w:b/>
        </w:rPr>
        <w:t>najam dvorane</w:t>
      </w:r>
      <w:r w:rsidRPr="00DA1766">
        <w:rPr>
          <w:rFonts w:asciiTheme="minorHAnsi" w:hAnsiTheme="minorHAnsi" w:cstheme="minorHAnsi"/>
        </w:rPr>
        <w:t xml:space="preserve">  prihodi i rashodi su umanjeni</w:t>
      </w:r>
      <w:r w:rsidR="002D2B27" w:rsidRPr="00DA1766">
        <w:rPr>
          <w:rFonts w:asciiTheme="minorHAnsi" w:hAnsiTheme="minorHAnsi" w:cstheme="minorHAnsi"/>
        </w:rPr>
        <w:t xml:space="preserve"> za </w:t>
      </w:r>
      <w:r w:rsidR="0019020E" w:rsidRPr="00DA1766">
        <w:rPr>
          <w:rFonts w:asciiTheme="minorHAnsi" w:hAnsiTheme="minorHAnsi" w:cstheme="minorHAnsi"/>
        </w:rPr>
        <w:t xml:space="preserve"> </w:t>
      </w:r>
      <w:r w:rsidR="002D2B27" w:rsidRPr="00DA1766">
        <w:rPr>
          <w:rFonts w:asciiTheme="minorHAnsi" w:hAnsiTheme="minorHAnsi" w:cstheme="minorHAnsi"/>
        </w:rPr>
        <w:t>500,00 Eura</w:t>
      </w:r>
      <w:r w:rsidRPr="00DA1766">
        <w:rPr>
          <w:rFonts w:asciiTheme="minorHAnsi" w:hAnsiTheme="minorHAnsi" w:cstheme="minorHAnsi"/>
        </w:rPr>
        <w:t xml:space="preserve">.  Razlog umanjenja je </w:t>
      </w:r>
      <w:r w:rsidR="002D2B27" w:rsidRPr="00DA1766">
        <w:rPr>
          <w:rFonts w:asciiTheme="minorHAnsi" w:hAnsiTheme="minorHAnsi" w:cstheme="minorHAnsi"/>
        </w:rPr>
        <w:t xml:space="preserve"> manji prihod od </w:t>
      </w:r>
      <w:r w:rsidRPr="00DA1766">
        <w:rPr>
          <w:rFonts w:asciiTheme="minorHAnsi" w:hAnsiTheme="minorHAnsi" w:cstheme="minorHAnsi"/>
        </w:rPr>
        <w:t xml:space="preserve"> najma dvorane</w:t>
      </w:r>
      <w:r w:rsidR="002D2B27" w:rsidRPr="00DA1766">
        <w:rPr>
          <w:rFonts w:asciiTheme="minorHAnsi" w:hAnsiTheme="minorHAnsi" w:cstheme="minorHAnsi"/>
        </w:rPr>
        <w:t>.</w:t>
      </w:r>
      <w:r w:rsidRPr="00DA1766">
        <w:rPr>
          <w:rFonts w:asciiTheme="minorHAnsi" w:hAnsiTheme="minorHAnsi" w:cstheme="minorHAnsi"/>
        </w:rPr>
        <w:t xml:space="preserve"> </w:t>
      </w:r>
      <w:r w:rsidR="002D2B27" w:rsidRPr="00DA1766">
        <w:rPr>
          <w:rFonts w:asciiTheme="minorHAnsi" w:hAnsiTheme="minorHAnsi" w:cstheme="minorHAnsi"/>
        </w:rPr>
        <w:t xml:space="preserve"> A unutar prihoda od </w:t>
      </w:r>
      <w:r w:rsidR="0019020E" w:rsidRPr="00DA1766">
        <w:rPr>
          <w:rFonts w:asciiTheme="minorHAnsi" w:hAnsiTheme="minorHAnsi" w:cstheme="minorHAnsi"/>
        </w:rPr>
        <w:t xml:space="preserve"> </w:t>
      </w:r>
      <w:r w:rsidR="002D2B27" w:rsidRPr="00DA1766">
        <w:rPr>
          <w:rFonts w:asciiTheme="minorHAnsi" w:hAnsiTheme="minorHAnsi" w:cstheme="minorHAnsi"/>
        </w:rPr>
        <w:t xml:space="preserve">3.003,00 Eura, plan je preraspoređen prema potrebama škole. </w:t>
      </w:r>
    </w:p>
    <w:p w:rsidR="00627037" w:rsidRPr="00DA1766" w:rsidRDefault="00627037" w:rsidP="00D33008">
      <w:pPr>
        <w:jc w:val="both"/>
        <w:rPr>
          <w:rFonts w:asciiTheme="minorHAnsi" w:hAnsiTheme="minorHAnsi" w:cstheme="minorHAnsi"/>
        </w:rPr>
      </w:pPr>
    </w:p>
    <w:p w:rsidR="00C23612" w:rsidRDefault="00C23612" w:rsidP="00C23612">
      <w:pPr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C23612">
      <w:pPr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C23612">
      <w:pPr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C23612">
      <w:pPr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C2361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13F3E">
        <w:rPr>
          <w:rFonts w:asciiTheme="minorHAnsi" w:hAnsiTheme="minorHAnsi" w:cstheme="minorHAnsi"/>
          <w:b/>
          <w:sz w:val="28"/>
          <w:szCs w:val="28"/>
          <w:u w:val="single"/>
        </w:rPr>
        <w:t>Izvor:  PRIHODI ZA POSEBNE NAMJENE – ŠKOLSKA MARENDA</w:t>
      </w:r>
    </w:p>
    <w:p w:rsidR="00C23612" w:rsidRPr="00C13F3E" w:rsidRDefault="00C23612" w:rsidP="00C2361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612" w:rsidRPr="00DA1766" w:rsidRDefault="00C23612" w:rsidP="00C23612">
      <w:pPr>
        <w:jc w:val="both"/>
        <w:rPr>
          <w:rFonts w:asciiTheme="minorHAnsi" w:hAnsiTheme="minorHAnsi" w:cstheme="minorHAnsi"/>
        </w:rPr>
      </w:pPr>
      <w:r w:rsidRPr="00C91206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 </w:t>
      </w:r>
    </w:p>
    <w:p w:rsidR="00C23612" w:rsidRPr="00DA1766" w:rsidRDefault="00C23612" w:rsidP="00C23612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1. Izmjene i dopune </w:t>
      </w:r>
    </w:p>
    <w:p w:rsidR="00C23612" w:rsidRPr="00DA1766" w:rsidRDefault="00C23612" w:rsidP="00C23612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U temeljnom financijskom planu planiran je iznos od 6.800,00 Eura za prihod od roditelja za školsku marendu, a rashod na kontu NAMIRNICE. </w:t>
      </w:r>
      <w:r w:rsidR="000077CB" w:rsidRPr="00DA1766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Međutim </w:t>
      </w:r>
      <w:r w:rsidR="000077CB" w:rsidRPr="00DA1766">
        <w:rPr>
          <w:rFonts w:asciiTheme="minorHAnsi" w:hAnsiTheme="minorHAnsi" w:cstheme="minorHAnsi"/>
        </w:rPr>
        <w:t>O</w:t>
      </w:r>
      <w:r w:rsidRPr="00DA1766">
        <w:rPr>
          <w:rFonts w:asciiTheme="minorHAnsi" w:hAnsiTheme="minorHAnsi" w:cstheme="minorHAnsi"/>
        </w:rPr>
        <w:t>dlukom Vlade RH, u ovoj godini svi učenici imaju pravo na besplatnu marendu. Stoga su planirane stavke na ovom izvoru smanjene na 0,00 Eura.</w:t>
      </w:r>
    </w:p>
    <w:p w:rsidR="00C23612" w:rsidRPr="00DA1766" w:rsidRDefault="00C23612" w:rsidP="00C23612">
      <w:pPr>
        <w:jc w:val="both"/>
        <w:rPr>
          <w:rFonts w:asciiTheme="minorHAnsi" w:hAnsiTheme="minorHAnsi" w:cstheme="minorHAnsi"/>
        </w:rPr>
      </w:pPr>
    </w:p>
    <w:p w:rsidR="00C23612" w:rsidRDefault="00C23612" w:rsidP="00C2361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327CB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 POMOĆI - 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OPĆINA VINODOLSKA </w:t>
      </w:r>
      <w:r w:rsidR="00DA1766"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LOGOPED</w:t>
      </w:r>
    </w:p>
    <w:p w:rsidR="00DA1766" w:rsidRDefault="00DA1766" w:rsidP="00C23612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612" w:rsidRPr="00DA1766" w:rsidRDefault="00C23612" w:rsidP="00C23612">
      <w:pPr>
        <w:jc w:val="both"/>
        <w:rPr>
          <w:rFonts w:asciiTheme="minorHAnsi" w:hAnsiTheme="minorHAnsi" w:cstheme="minorHAnsi"/>
        </w:rPr>
      </w:pPr>
      <w:r w:rsidRPr="00FE350F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</w:t>
      </w:r>
    </w:p>
    <w:p w:rsidR="00C23612" w:rsidRPr="00DA1766" w:rsidRDefault="00C23612" w:rsidP="00C23612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1. Izmjene i dopune  </w:t>
      </w:r>
    </w:p>
    <w:p w:rsidR="00C23612" w:rsidRPr="00DA1766" w:rsidRDefault="00C23612" w:rsidP="00C23612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U dijelu  </w:t>
      </w:r>
      <w:r w:rsidRPr="00DA1766">
        <w:rPr>
          <w:rFonts w:asciiTheme="minorHAnsi" w:hAnsiTheme="minorHAnsi" w:cstheme="minorHAnsi"/>
          <w:b/>
        </w:rPr>
        <w:t xml:space="preserve">USLUGE LOGOPEDA  </w:t>
      </w:r>
      <w:r w:rsidRPr="00DA1766">
        <w:rPr>
          <w:rFonts w:asciiTheme="minorHAnsi" w:hAnsiTheme="minorHAnsi" w:cstheme="minorHAnsi"/>
        </w:rPr>
        <w:t>kojeg financira Općina Vinodolska</w:t>
      </w:r>
      <w:r w:rsidRPr="00DA1766">
        <w:rPr>
          <w:rFonts w:asciiTheme="minorHAnsi" w:hAnsiTheme="minorHAnsi" w:cstheme="minorHAnsi"/>
          <w:b/>
        </w:rPr>
        <w:t>,</w:t>
      </w:r>
      <w:r w:rsidRPr="00DA1766">
        <w:rPr>
          <w:rFonts w:asciiTheme="minorHAnsi" w:hAnsiTheme="minorHAnsi" w:cstheme="minorHAnsi"/>
        </w:rPr>
        <w:t xml:space="preserve"> prihodi i rashodi su smanjeni za 1.000,00 Eura, s obzirom da do dana izrade ovih Izmjena i dopuna  financijskog plana nismo koristili usluge logopeda.  </w:t>
      </w:r>
    </w:p>
    <w:p w:rsidR="00C23612" w:rsidRPr="00DA1766" w:rsidRDefault="00C23612" w:rsidP="00C23612">
      <w:pPr>
        <w:rPr>
          <w:rFonts w:asciiTheme="minorHAnsi" w:hAnsiTheme="minorHAnsi" w:cstheme="minorHAnsi"/>
        </w:rPr>
      </w:pPr>
    </w:p>
    <w:p w:rsidR="00C23612" w:rsidRDefault="00C23612" w:rsidP="00C2361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9A55A7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C2361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A55A7">
        <w:rPr>
          <w:rFonts w:asciiTheme="minorHAnsi" w:hAnsiTheme="minorHAnsi" w:cstheme="minorHAnsi"/>
          <w:b/>
          <w:sz w:val="28"/>
          <w:szCs w:val="28"/>
          <w:u w:val="single"/>
        </w:rPr>
        <w:t>Izvor: PRIHODI OD NAKNADE ŠTETE S NASLOVA OSIGURANJA</w:t>
      </w:r>
    </w:p>
    <w:p w:rsidR="00DA1766" w:rsidRPr="009A55A7" w:rsidRDefault="00DA1766" w:rsidP="00C23612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612" w:rsidRPr="00DA1766" w:rsidRDefault="00C23612" w:rsidP="00C23612">
      <w:pPr>
        <w:jc w:val="both"/>
        <w:rPr>
          <w:rFonts w:asciiTheme="minorHAnsi" w:hAnsiTheme="minorHAnsi" w:cstheme="minorHAnsi"/>
        </w:rPr>
      </w:pPr>
      <w:r w:rsidRPr="00FE350F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 </w:t>
      </w:r>
    </w:p>
    <w:p w:rsidR="00C23612" w:rsidRPr="00DA1766" w:rsidRDefault="00C23612" w:rsidP="00C23612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>1.  Izmjene i dopune</w:t>
      </w:r>
    </w:p>
    <w:p w:rsidR="00C23612" w:rsidRPr="00DA1766" w:rsidRDefault="00C23612" w:rsidP="00C23612">
      <w:pPr>
        <w:ind w:left="75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Planom su povećani prihodi  i rashodi za refundaciju šteta od osiguranja.                    </w:t>
      </w:r>
    </w:p>
    <w:p w:rsidR="00C23612" w:rsidRPr="00DA1766" w:rsidRDefault="00C23612" w:rsidP="00C23612">
      <w:pPr>
        <w:ind w:left="75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Rashodi se  odnose  na puknuće vodovodne cijevi i popravak krova. </w:t>
      </w:r>
    </w:p>
    <w:p w:rsidR="00C23612" w:rsidRPr="00DA1766" w:rsidRDefault="00C23612" w:rsidP="009A55A7">
      <w:pPr>
        <w:ind w:left="75"/>
        <w:rPr>
          <w:rFonts w:asciiTheme="minorHAnsi" w:hAnsiTheme="minorHAnsi" w:cstheme="minorHAnsi"/>
        </w:rPr>
      </w:pPr>
    </w:p>
    <w:p w:rsidR="00C23612" w:rsidRDefault="00C23612" w:rsidP="009A55A7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9A55A7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9A55A7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9A55A7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9A55A7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9A55A7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9A55A7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9A55A7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D959BE" w:rsidRDefault="00D959BE" w:rsidP="009A55A7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C23612" w:rsidRDefault="00C23612" w:rsidP="009A55A7">
      <w:pPr>
        <w:ind w:left="75"/>
        <w:rPr>
          <w:rFonts w:asciiTheme="minorHAnsi" w:hAnsiTheme="minorHAnsi" w:cstheme="minorHAnsi"/>
          <w:sz w:val="28"/>
          <w:szCs w:val="28"/>
        </w:rPr>
      </w:pPr>
    </w:p>
    <w:p w:rsidR="00D33008" w:rsidRPr="003A5547" w:rsidRDefault="00D33008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33008" w:rsidRPr="003A5547" w:rsidRDefault="00D33008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A5547">
        <w:rPr>
          <w:rFonts w:asciiTheme="minorHAnsi" w:hAnsiTheme="minorHAnsi" w:cstheme="minorHAnsi"/>
          <w:sz w:val="28"/>
          <w:szCs w:val="28"/>
          <w:u w:val="single"/>
        </w:rPr>
        <w:lastRenderedPageBreak/>
        <w:t>PROGRAM</w:t>
      </w:r>
      <w:r w:rsidRPr="003A5547">
        <w:rPr>
          <w:rFonts w:asciiTheme="minorHAnsi" w:hAnsiTheme="minorHAnsi" w:cstheme="minorHAnsi"/>
          <w:b/>
          <w:sz w:val="28"/>
          <w:szCs w:val="28"/>
          <w:u w:val="single"/>
        </w:rPr>
        <w:t>: 5302 UNAPREĐENJE KVALITETE ODGOJNO OBRAZOVNOG SUSTAVA</w:t>
      </w:r>
    </w:p>
    <w:p w:rsidR="00D33008" w:rsidRDefault="00D33008" w:rsidP="00D33008">
      <w:pPr>
        <w:rPr>
          <w:rFonts w:asciiTheme="minorHAnsi" w:hAnsiTheme="minorHAnsi" w:cstheme="minorHAnsi"/>
          <w:b/>
          <w:i/>
          <w:sz w:val="28"/>
          <w:szCs w:val="28"/>
        </w:rPr>
      </w:pPr>
    </w:p>
    <w:p w:rsidR="00934820" w:rsidRDefault="00934820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33005E" w:rsidRPr="0033005E" w:rsidRDefault="0033005E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FA1537" w:rsidRPr="00F10424" w:rsidRDefault="00FA1537" w:rsidP="00FA1537">
      <w:pPr>
        <w:rPr>
          <w:rFonts w:asciiTheme="minorHAnsi" w:hAnsiTheme="minorHAnsi" w:cstheme="minorHAnsi"/>
          <w:b/>
          <w:sz w:val="28"/>
          <w:szCs w:val="28"/>
        </w:rPr>
      </w:pPr>
      <w:r w:rsidRPr="00F10424">
        <w:rPr>
          <w:rFonts w:asciiTheme="minorHAnsi" w:hAnsiTheme="minorHAnsi" w:cstheme="minorHAnsi"/>
          <w:sz w:val="28"/>
          <w:szCs w:val="28"/>
        </w:rPr>
        <w:t>Naziv aktivnosti/projekta</w:t>
      </w:r>
      <w:r w:rsidRPr="00F10424">
        <w:rPr>
          <w:rFonts w:asciiTheme="minorHAnsi" w:hAnsiTheme="minorHAnsi" w:cstheme="minorHAnsi"/>
          <w:b/>
          <w:sz w:val="28"/>
          <w:szCs w:val="28"/>
        </w:rPr>
        <w:t xml:space="preserve">:   </w:t>
      </w:r>
      <w:r w:rsidRPr="00F10424">
        <w:rPr>
          <w:rFonts w:asciiTheme="minorHAnsi" w:hAnsiTheme="minorHAnsi" w:cstheme="minorHAnsi"/>
          <w:b/>
          <w:sz w:val="28"/>
          <w:szCs w:val="28"/>
          <w:u w:val="single"/>
        </w:rPr>
        <w:t xml:space="preserve"> PRODUŽENI BORAVAK</w:t>
      </w:r>
    </w:p>
    <w:p w:rsidR="00D33008" w:rsidRPr="00F10424" w:rsidRDefault="00D33008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116B5" w:rsidRPr="00DA1766" w:rsidRDefault="004116B5" w:rsidP="004116B5">
      <w:pPr>
        <w:jc w:val="center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  <w:b/>
        </w:rPr>
        <w:t xml:space="preserve">Svrha </w:t>
      </w:r>
      <w:r w:rsidR="00671816" w:rsidRPr="00DA1766">
        <w:rPr>
          <w:rFonts w:asciiTheme="minorHAnsi" w:hAnsiTheme="minorHAnsi" w:cstheme="minorHAnsi"/>
          <w:b/>
        </w:rPr>
        <w:t xml:space="preserve"> i  ciljevi </w:t>
      </w:r>
      <w:r w:rsidRPr="00DA1766">
        <w:rPr>
          <w:rFonts w:asciiTheme="minorHAnsi" w:hAnsiTheme="minorHAnsi" w:cstheme="minorHAnsi"/>
          <w:b/>
        </w:rPr>
        <w:t xml:space="preserve">programa:  </w:t>
      </w:r>
      <w:r w:rsidRPr="00DA1766">
        <w:rPr>
          <w:rFonts w:asciiTheme="minorHAnsi" w:hAnsiTheme="minorHAnsi" w:cstheme="minorHAnsi"/>
        </w:rPr>
        <w:t>Organizirani boravak i učenje učenika zaposlenih roditelja</w:t>
      </w:r>
      <w:r w:rsidR="00671816" w:rsidRPr="00DA1766">
        <w:rPr>
          <w:rFonts w:asciiTheme="minorHAnsi" w:hAnsiTheme="minorHAnsi" w:cstheme="minorHAnsi"/>
        </w:rPr>
        <w:t>.</w:t>
      </w:r>
    </w:p>
    <w:p w:rsidR="005B70B7" w:rsidRDefault="004116B5" w:rsidP="004116B5">
      <w:pPr>
        <w:pStyle w:val="Odlomakpopis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>Nakon redovite prijepodnevne nastave organiziran je produženi boravak za učenike</w:t>
      </w:r>
    </w:p>
    <w:p w:rsidR="004116B5" w:rsidRPr="00DA1766" w:rsidRDefault="004116B5" w:rsidP="005B70B7">
      <w:pPr>
        <w:pStyle w:val="Odlomakpopisa"/>
        <w:ind w:left="1428"/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 od 1. do 4. razreda. Učenicima u produženom boravku organiziran je  ručak i poslijepodnevna užina – pripremaju se u Dječjem vrtiću. </w:t>
      </w:r>
    </w:p>
    <w:p w:rsidR="004116B5" w:rsidRPr="00DA1766" w:rsidRDefault="004116B5" w:rsidP="004116B5">
      <w:pPr>
        <w:pStyle w:val="Odlomakpopis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Produženi boravak financira Općina u dijelu plaće i prijevoza učitelja.  </w:t>
      </w:r>
    </w:p>
    <w:p w:rsidR="004116B5" w:rsidRPr="00DA1766" w:rsidRDefault="004116B5" w:rsidP="004116B5">
      <w:pPr>
        <w:pStyle w:val="Odlomakpopis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>Roditelji   financiraju    prehranu  i  to  3,</w:t>
      </w:r>
      <w:r w:rsidR="00810422" w:rsidRPr="00DA1766">
        <w:rPr>
          <w:rFonts w:cstheme="minorHAnsi"/>
          <w:sz w:val="24"/>
          <w:szCs w:val="24"/>
        </w:rPr>
        <w:t>70</w:t>
      </w:r>
      <w:r w:rsidRPr="00DA1766">
        <w:rPr>
          <w:rFonts w:cstheme="minorHAnsi"/>
          <w:sz w:val="24"/>
          <w:szCs w:val="24"/>
        </w:rPr>
        <w:t xml:space="preserve"> Eura dnevno  za ručak.</w:t>
      </w:r>
    </w:p>
    <w:p w:rsidR="004116B5" w:rsidRPr="00DA1766" w:rsidRDefault="004116B5" w:rsidP="004116B5">
      <w:pPr>
        <w:pStyle w:val="Odlomakpopis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Roditelji financiraju  i </w:t>
      </w:r>
      <w:r w:rsidR="00BE2447" w:rsidRPr="00DA1766">
        <w:rPr>
          <w:rFonts w:cstheme="minorHAnsi"/>
          <w:sz w:val="24"/>
          <w:szCs w:val="24"/>
        </w:rPr>
        <w:t xml:space="preserve"> </w:t>
      </w:r>
      <w:r w:rsidR="00810422" w:rsidRPr="00DA1766">
        <w:rPr>
          <w:rFonts w:cstheme="minorHAnsi"/>
          <w:sz w:val="24"/>
          <w:szCs w:val="24"/>
        </w:rPr>
        <w:t>14,00</w:t>
      </w:r>
      <w:r w:rsidRPr="00DA1766">
        <w:rPr>
          <w:rFonts w:cstheme="minorHAnsi"/>
          <w:sz w:val="24"/>
          <w:szCs w:val="24"/>
        </w:rPr>
        <w:t xml:space="preserve"> Eura  mjesečno u dijelu materijalnih troškova. Materijalni troškovi odnose se na rashode za  materijal za nastavu produženog boravka (likovni materijal, papir, društvene igre i dr.), zatim higijenski materijal, sredstva za čišćenje u kuhinji,  namirnice, sitni inventar,  zdravstvene usluge, te ostali nespomenuti rashodi. </w:t>
      </w:r>
    </w:p>
    <w:p w:rsidR="004116B5" w:rsidRDefault="004116B5" w:rsidP="00F10424">
      <w:pPr>
        <w:pStyle w:val="Odlomakpopis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Plan je izrađen  na bazi </w:t>
      </w:r>
      <w:r w:rsidR="00265F9B" w:rsidRPr="00DA1766">
        <w:rPr>
          <w:rFonts w:cstheme="minorHAnsi"/>
          <w:sz w:val="24"/>
          <w:szCs w:val="24"/>
        </w:rPr>
        <w:t xml:space="preserve"> </w:t>
      </w:r>
      <w:r w:rsidRPr="00DA1766">
        <w:rPr>
          <w:rFonts w:cstheme="minorHAnsi"/>
          <w:sz w:val="24"/>
          <w:szCs w:val="24"/>
        </w:rPr>
        <w:t>20</w:t>
      </w:r>
      <w:r w:rsidRPr="00DA1766">
        <w:rPr>
          <w:rFonts w:cstheme="minorHAnsi"/>
          <w:color w:val="FF0000"/>
          <w:sz w:val="24"/>
          <w:szCs w:val="24"/>
        </w:rPr>
        <w:t xml:space="preserve"> </w:t>
      </w:r>
      <w:r w:rsidRPr="00DA1766">
        <w:rPr>
          <w:rFonts w:cstheme="minorHAnsi"/>
          <w:sz w:val="24"/>
          <w:szCs w:val="24"/>
        </w:rPr>
        <w:t>učenika.</w:t>
      </w:r>
    </w:p>
    <w:p w:rsidR="00D33008" w:rsidRDefault="004116B5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830E8F">
        <w:rPr>
          <w:noProof/>
        </w:rPr>
        <w:drawing>
          <wp:inline distT="0" distB="0" distL="0" distR="0" wp14:anchorId="7A4B08C7" wp14:editId="2B9CC536">
            <wp:extent cx="6299835" cy="1370965"/>
            <wp:effectExtent l="0" t="0" r="5715" b="63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B7" w:rsidRDefault="005B70B7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327CB" w:rsidRPr="003A5547" w:rsidRDefault="008327CB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Kapitalna ulaganja – opremanje škola</w:t>
      </w:r>
    </w:p>
    <w:p w:rsidR="00D33008" w:rsidRDefault="008327CB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8327CB">
        <w:rPr>
          <w:noProof/>
        </w:rPr>
        <w:drawing>
          <wp:inline distT="0" distB="0" distL="0" distR="0">
            <wp:extent cx="6299835" cy="798134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9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B7" w:rsidRDefault="005B70B7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327CB" w:rsidRDefault="005B70B7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Višak prenesenih sredstava iz 2022.</w:t>
      </w:r>
    </w:p>
    <w:p w:rsidR="00390F9A" w:rsidRDefault="00390F9A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390F9A">
        <w:rPr>
          <w:noProof/>
        </w:rPr>
        <w:drawing>
          <wp:inline distT="0" distB="0" distL="0" distR="0">
            <wp:extent cx="6299835" cy="798134"/>
            <wp:effectExtent l="0" t="0" r="0" b="254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9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537" w:rsidRDefault="00FA1537" w:rsidP="00F3460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B70B7" w:rsidRDefault="005B70B7" w:rsidP="00F3460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34607" w:rsidRPr="00DA1766" w:rsidRDefault="00F34607" w:rsidP="00F34607">
      <w:pPr>
        <w:jc w:val="both"/>
        <w:rPr>
          <w:rFonts w:asciiTheme="minorHAnsi" w:hAnsiTheme="minorHAnsi" w:cstheme="minorHAnsi"/>
        </w:rPr>
      </w:pPr>
      <w:r w:rsidRPr="00FE350F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 </w:t>
      </w:r>
    </w:p>
    <w:p w:rsidR="00390F9A" w:rsidRPr="00DA1766" w:rsidRDefault="00F34607" w:rsidP="00F10424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 1. Izmjene i dopune </w:t>
      </w:r>
    </w:p>
    <w:p w:rsidR="004116B5" w:rsidRPr="00DA1766" w:rsidRDefault="004116B5" w:rsidP="004116B5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Plan </w:t>
      </w:r>
      <w:r w:rsidR="00F34607" w:rsidRPr="00DA1766">
        <w:rPr>
          <w:rFonts w:asciiTheme="minorHAnsi" w:hAnsiTheme="minorHAnsi" w:cstheme="minorHAnsi"/>
        </w:rPr>
        <w:t xml:space="preserve">je povećan </w:t>
      </w:r>
      <w:r w:rsidRPr="00DA1766">
        <w:rPr>
          <w:rFonts w:asciiTheme="minorHAnsi" w:hAnsiTheme="minorHAnsi" w:cstheme="minorHAnsi"/>
        </w:rPr>
        <w:t>u dijelu koje sufinanciraju roditelji</w:t>
      </w:r>
      <w:r w:rsidR="00F34607" w:rsidRPr="00DA1766">
        <w:rPr>
          <w:rFonts w:asciiTheme="minorHAnsi" w:hAnsiTheme="minorHAnsi" w:cstheme="minorHAnsi"/>
        </w:rPr>
        <w:t xml:space="preserve">  zbog povećanja cijene  ručka i većeg broja korisnika produženog boravka</w:t>
      </w:r>
      <w:r w:rsidRPr="00DA1766">
        <w:rPr>
          <w:rFonts w:asciiTheme="minorHAnsi" w:hAnsiTheme="minorHAnsi" w:cstheme="minorHAnsi"/>
        </w:rPr>
        <w:t>.</w:t>
      </w:r>
      <w:r w:rsidR="00F34607" w:rsidRPr="00DA1766">
        <w:rPr>
          <w:rFonts w:asciiTheme="minorHAnsi" w:hAnsiTheme="minorHAnsi" w:cstheme="minorHAnsi"/>
        </w:rPr>
        <w:t xml:space="preserve"> </w:t>
      </w:r>
    </w:p>
    <w:p w:rsidR="00FA1537" w:rsidRPr="00DA1766" w:rsidRDefault="00FA1537" w:rsidP="004116B5">
      <w:pPr>
        <w:jc w:val="both"/>
        <w:rPr>
          <w:rFonts w:asciiTheme="minorHAnsi" w:hAnsiTheme="minorHAnsi" w:cstheme="minorHAnsi"/>
        </w:rPr>
      </w:pPr>
    </w:p>
    <w:p w:rsidR="00FA1537" w:rsidRDefault="00FA1537" w:rsidP="004116B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4116B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116B5" w:rsidRPr="003A5547" w:rsidRDefault="004116B5" w:rsidP="004116B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A1537" w:rsidRPr="003A5547" w:rsidRDefault="00FA1537" w:rsidP="00FA1537">
      <w:pPr>
        <w:rPr>
          <w:rFonts w:asciiTheme="minorHAnsi" w:hAnsiTheme="minorHAnsi" w:cstheme="minorHAnsi"/>
          <w:sz w:val="28"/>
          <w:szCs w:val="28"/>
        </w:rPr>
      </w:pPr>
      <w:r w:rsidRPr="003A5547">
        <w:rPr>
          <w:rFonts w:asciiTheme="minorHAnsi" w:hAnsiTheme="minorHAnsi" w:cstheme="minorHAnsi"/>
          <w:i/>
          <w:sz w:val="28"/>
          <w:szCs w:val="28"/>
        </w:rPr>
        <w:t>Naziv aktivnosti/projekta</w:t>
      </w:r>
      <w:r w:rsidRPr="003A5547">
        <w:rPr>
          <w:rFonts w:asciiTheme="minorHAnsi" w:hAnsiTheme="minorHAnsi" w:cstheme="minorHAnsi"/>
          <w:b/>
          <w:i/>
          <w:sz w:val="28"/>
          <w:szCs w:val="28"/>
        </w:rPr>
        <w:t xml:space="preserve">:   </w:t>
      </w:r>
      <w:r w:rsidRPr="00FA1537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>PROGRAMI ŠKOLSKOG KURIKULUMA</w:t>
      </w:r>
    </w:p>
    <w:p w:rsidR="000B4AAE" w:rsidRPr="004345E0" w:rsidRDefault="00D33008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 w:color="000000" w:themeColor="text1"/>
        </w:rPr>
      </w:pPr>
      <w:r w:rsidRPr="004345E0">
        <w:rPr>
          <w:rFonts w:asciiTheme="minorHAnsi" w:hAnsiTheme="minorHAnsi" w:cstheme="minorHAnsi"/>
          <w:b/>
          <w:sz w:val="28"/>
          <w:szCs w:val="28"/>
          <w:u w:val="single" w:color="000000" w:themeColor="text1"/>
        </w:rPr>
        <w:t xml:space="preserve"> </w:t>
      </w:r>
    </w:p>
    <w:p w:rsidR="00137080" w:rsidRDefault="00137080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B4AAE" w:rsidRDefault="000B4AAE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345E0" w:rsidRDefault="000B4AAE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 111   </w:t>
      </w:r>
      <w:r w:rsidRPr="003A5547">
        <w:rPr>
          <w:rFonts w:asciiTheme="minorHAnsi" w:hAnsiTheme="minorHAnsi" w:cstheme="minorHAnsi"/>
          <w:b/>
          <w:sz w:val="28"/>
          <w:szCs w:val="28"/>
          <w:u w:val="single"/>
        </w:rPr>
        <w:t>PRORAČUN PGŽ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="004345E0">
        <w:rPr>
          <w:rFonts w:asciiTheme="minorHAnsi" w:hAnsiTheme="minorHAnsi" w:cstheme="minorHAnsi"/>
          <w:b/>
          <w:sz w:val="28"/>
          <w:szCs w:val="28"/>
          <w:u w:val="single"/>
        </w:rPr>
        <w:t>-  PROGRAMI ŠKOLSKOG KURIKULUMA</w:t>
      </w:r>
    </w:p>
    <w:p w:rsidR="00137080" w:rsidRDefault="000B4AAE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</w:p>
    <w:p w:rsidR="00E52021" w:rsidRPr="00DA1766" w:rsidRDefault="00E52021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  <w:b/>
        </w:rPr>
        <w:t xml:space="preserve">Svrha </w:t>
      </w:r>
      <w:r w:rsidR="00671816" w:rsidRPr="00DA1766">
        <w:rPr>
          <w:rFonts w:asciiTheme="minorHAnsi" w:hAnsiTheme="minorHAnsi" w:cstheme="minorHAnsi"/>
          <w:b/>
        </w:rPr>
        <w:t xml:space="preserve">i ciljevi </w:t>
      </w:r>
      <w:r w:rsidRPr="00DA1766">
        <w:rPr>
          <w:rFonts w:asciiTheme="minorHAnsi" w:hAnsiTheme="minorHAnsi" w:cstheme="minorHAnsi"/>
          <w:b/>
        </w:rPr>
        <w:t xml:space="preserve">programa: </w:t>
      </w:r>
      <w:r w:rsidR="00671816" w:rsidRPr="00DA1766">
        <w:rPr>
          <w:rFonts w:asciiTheme="minorHAnsi" w:hAnsiTheme="minorHAnsi" w:cstheme="minorHAnsi"/>
          <w:b/>
        </w:rPr>
        <w:t xml:space="preserve">  </w:t>
      </w:r>
      <w:r w:rsidRPr="00DA1766">
        <w:rPr>
          <w:rFonts w:asciiTheme="minorHAnsi" w:hAnsiTheme="minorHAnsi" w:cstheme="minorHAnsi"/>
        </w:rPr>
        <w:t>Prilagođeni školski programi za kvalitetnije obrazovanje</w:t>
      </w:r>
      <w:r w:rsidR="00671816" w:rsidRPr="00DA1766">
        <w:rPr>
          <w:rFonts w:asciiTheme="minorHAnsi" w:hAnsiTheme="minorHAnsi" w:cstheme="minorHAnsi"/>
        </w:rPr>
        <w:t>.</w:t>
      </w:r>
      <w:r w:rsidRPr="00DA1766">
        <w:rPr>
          <w:rFonts w:asciiTheme="minorHAnsi" w:hAnsiTheme="minorHAnsi" w:cstheme="minorHAnsi"/>
        </w:rPr>
        <w:t xml:space="preserve"> </w:t>
      </w:r>
    </w:p>
    <w:p w:rsidR="00485808" w:rsidRPr="00DA1766" w:rsidRDefault="00485808" w:rsidP="00485808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Stjecanje znanja o povijesti Vinodola , upoznavanje  običaja bribirskog kraja, razvijanje ljubavi prema zavičaju, njegovoj kulturno</w:t>
      </w:r>
      <w:r w:rsidR="00895B9F" w:rsidRPr="00DA1766">
        <w:rPr>
          <w:rFonts w:asciiTheme="minorHAnsi" w:hAnsiTheme="minorHAnsi" w:cstheme="minorHAnsi"/>
        </w:rPr>
        <w:t>-</w:t>
      </w:r>
      <w:r w:rsidRPr="00DA1766">
        <w:rPr>
          <w:rFonts w:asciiTheme="minorHAnsi" w:hAnsiTheme="minorHAnsi" w:cstheme="minorHAnsi"/>
        </w:rPr>
        <w:t xml:space="preserve"> povijesnoj baštini</w:t>
      </w:r>
      <w:r w:rsidR="00BD3A59">
        <w:rPr>
          <w:rFonts w:asciiTheme="minorHAnsi" w:hAnsiTheme="minorHAnsi" w:cstheme="minorHAnsi"/>
        </w:rPr>
        <w:t xml:space="preserve"> te</w:t>
      </w:r>
      <w:r w:rsidRPr="00DA1766">
        <w:rPr>
          <w:rFonts w:asciiTheme="minorHAnsi" w:hAnsiTheme="minorHAnsi" w:cstheme="minorHAnsi"/>
        </w:rPr>
        <w:t xml:space="preserve">  razvijanje potrebe očuvanja zavičajne baštine. Cilj aktivnosti je i zainteresirati učenike za samostalan istraživački rad kao i razvijati  zajedništvo, toleranciju i kreativnost učenika.</w:t>
      </w:r>
      <w:r w:rsidRPr="00DA1766">
        <w:rPr>
          <w:rFonts w:ascii="Arial" w:hAnsi="Arial" w:cs="Arial"/>
          <w:lang w:val="en-AU"/>
        </w:rPr>
        <w:t xml:space="preserve">  </w:t>
      </w:r>
    </w:p>
    <w:p w:rsidR="00485808" w:rsidRPr="00DA1766" w:rsidRDefault="00485808" w:rsidP="00E52021">
      <w:pPr>
        <w:rPr>
          <w:rFonts w:asciiTheme="minorHAnsi" w:hAnsiTheme="minorHAnsi" w:cstheme="minorHAnsi"/>
        </w:rPr>
      </w:pPr>
    </w:p>
    <w:p w:rsidR="00E52021" w:rsidRPr="00DA1766" w:rsidRDefault="00FD6E6E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Ugovor o sufinanciranju programa sklopljen  je sa Primorsko-goranskom  županijom.</w:t>
      </w:r>
    </w:p>
    <w:p w:rsidR="00FD6E6E" w:rsidRPr="00DA1766" w:rsidRDefault="00FD6E6E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Ugovorom se uređuju međusobni odnosi Primorsko-goranske županije i Škole vezani uz korištenje proračunskih sredstava Županije za programe unapređenja kvalitete odgojno obrazovnog sustava-Školskog kurikuluma. </w:t>
      </w:r>
    </w:p>
    <w:p w:rsidR="00F00E86" w:rsidRPr="00DA1766" w:rsidRDefault="00F00E86" w:rsidP="00E52021">
      <w:pPr>
        <w:rPr>
          <w:rFonts w:asciiTheme="minorHAnsi" w:hAnsiTheme="minorHAnsi" w:cstheme="minorHAnsi"/>
        </w:rPr>
      </w:pPr>
    </w:p>
    <w:p w:rsidR="00FD6E6E" w:rsidRPr="00DA1766" w:rsidRDefault="00FD6E6E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Županija će iz Proračuna za 2023. godinu s ukupnim iznosom od 1.070,00 Eura sufinancirati programe Školskog kurikuluma i to:</w:t>
      </w:r>
    </w:p>
    <w:p w:rsidR="00FD6E6E" w:rsidRPr="00DA1766" w:rsidRDefault="00FD6E6E" w:rsidP="00FD6E6E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>Programe Školskog kurikuluma s iznosom od 800,00 Eura</w:t>
      </w:r>
    </w:p>
    <w:p w:rsidR="00FD6E6E" w:rsidRPr="00DA1766" w:rsidRDefault="00FD6E6E" w:rsidP="00FD6E6E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>Program „Zdravlje i higijena“ s iznosom od 270,00 Eura</w:t>
      </w:r>
    </w:p>
    <w:p w:rsidR="00FD6E6E" w:rsidRPr="00E52021" w:rsidRDefault="00FD6E6E" w:rsidP="00E52021">
      <w:pPr>
        <w:rPr>
          <w:rFonts w:asciiTheme="minorHAnsi" w:hAnsiTheme="minorHAnsi" w:cstheme="minorHAnsi"/>
          <w:sz w:val="28"/>
          <w:szCs w:val="28"/>
        </w:rPr>
      </w:pPr>
    </w:p>
    <w:p w:rsidR="000B4AAE" w:rsidRDefault="000B4AAE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B4AAE">
        <w:rPr>
          <w:noProof/>
        </w:rPr>
        <w:drawing>
          <wp:inline distT="0" distB="0" distL="0" distR="0">
            <wp:extent cx="6299835" cy="1193327"/>
            <wp:effectExtent l="0" t="0" r="5715" b="698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9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AE" w:rsidRDefault="000B4AAE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45B1D" w:rsidRDefault="00445B1D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0052B" w:rsidRPr="00DA1766" w:rsidRDefault="0070052B" w:rsidP="0070052B">
      <w:pPr>
        <w:jc w:val="both"/>
        <w:rPr>
          <w:rFonts w:asciiTheme="minorHAnsi" w:hAnsiTheme="minorHAnsi" w:cstheme="minorHAnsi"/>
        </w:rPr>
      </w:pPr>
      <w:r w:rsidRPr="00FE350F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 </w:t>
      </w:r>
    </w:p>
    <w:p w:rsidR="0070052B" w:rsidRPr="00DA1766" w:rsidRDefault="0070052B" w:rsidP="0070052B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 1. Izmjene i dopune -  </w:t>
      </w:r>
    </w:p>
    <w:p w:rsidR="000B4AAE" w:rsidRPr="00DA1766" w:rsidRDefault="000B4AAE" w:rsidP="00D33008">
      <w:pPr>
        <w:jc w:val="both"/>
        <w:rPr>
          <w:rFonts w:asciiTheme="minorHAnsi" w:hAnsiTheme="minorHAnsi" w:cstheme="minorHAnsi"/>
          <w:b/>
          <w:u w:val="single"/>
        </w:rPr>
      </w:pPr>
    </w:p>
    <w:p w:rsidR="00FD6E6E" w:rsidRPr="00DA1766" w:rsidRDefault="00D33008" w:rsidP="00D33008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Sredstva unutar već postojećeg plana preraspodijeljena su prema potrebama Škole za programe  iznad standarda koje financira Primorsko goranska županij</w:t>
      </w:r>
      <w:r w:rsidR="00BD3A59">
        <w:rPr>
          <w:rFonts w:asciiTheme="minorHAnsi" w:hAnsiTheme="minorHAnsi" w:cstheme="minorHAnsi"/>
        </w:rPr>
        <w:t>a</w:t>
      </w:r>
      <w:r w:rsidR="00FD6E6E" w:rsidRPr="00DA1766">
        <w:rPr>
          <w:rFonts w:asciiTheme="minorHAnsi" w:hAnsiTheme="minorHAnsi" w:cstheme="minorHAnsi"/>
        </w:rPr>
        <w:t>.</w:t>
      </w:r>
    </w:p>
    <w:p w:rsidR="00D33008" w:rsidRPr="00DA1766" w:rsidRDefault="00FD6E6E" w:rsidP="00D33008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</w:t>
      </w:r>
      <w:r w:rsidR="00D33008" w:rsidRPr="00DA1766">
        <w:rPr>
          <w:rFonts w:asciiTheme="minorHAnsi" w:hAnsiTheme="minorHAnsi" w:cstheme="minorHAnsi"/>
        </w:rPr>
        <w:t>ovećana</w:t>
      </w:r>
      <w:r w:rsidRPr="00DA1766">
        <w:rPr>
          <w:rFonts w:asciiTheme="minorHAnsi" w:hAnsiTheme="minorHAnsi" w:cstheme="minorHAnsi"/>
        </w:rPr>
        <w:t xml:space="preserve"> su i za </w:t>
      </w:r>
      <w:r w:rsidR="00D33008" w:rsidRPr="00DA1766">
        <w:rPr>
          <w:rFonts w:asciiTheme="minorHAnsi" w:hAnsiTheme="minorHAnsi" w:cstheme="minorHAnsi"/>
        </w:rPr>
        <w:t xml:space="preserve"> dodatnih </w:t>
      </w:r>
      <w:r w:rsidR="00236B53" w:rsidRPr="00DA1766">
        <w:rPr>
          <w:rFonts w:asciiTheme="minorHAnsi" w:hAnsiTheme="minorHAnsi" w:cstheme="minorHAnsi"/>
        </w:rPr>
        <w:t>8,21 Euro.</w:t>
      </w:r>
    </w:p>
    <w:p w:rsidR="00D33008" w:rsidRPr="00DA1766" w:rsidRDefault="00D33008" w:rsidP="00D33008">
      <w:pPr>
        <w:jc w:val="both"/>
        <w:rPr>
          <w:rFonts w:asciiTheme="minorHAnsi" w:hAnsiTheme="minorHAnsi" w:cstheme="minorHAnsi"/>
        </w:rPr>
      </w:pPr>
    </w:p>
    <w:p w:rsidR="00137080" w:rsidRPr="00DA1766" w:rsidRDefault="00137080" w:rsidP="00D33008">
      <w:pPr>
        <w:jc w:val="both"/>
        <w:rPr>
          <w:rFonts w:asciiTheme="minorHAnsi" w:hAnsiTheme="minorHAnsi" w:cstheme="minorHAnsi"/>
        </w:rPr>
      </w:pPr>
    </w:p>
    <w:p w:rsidR="00137080" w:rsidRDefault="00137080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37080" w:rsidRDefault="00137080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0052B" w:rsidRDefault="0070052B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37080" w:rsidRDefault="00137080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33005E" w:rsidRDefault="0033005E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33008" w:rsidRDefault="00FB6EC3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Izvor: </w:t>
      </w:r>
      <w:r w:rsidR="00FA1537">
        <w:rPr>
          <w:rFonts w:asciiTheme="minorHAnsi" w:hAnsiTheme="minorHAnsi" w:cstheme="minorHAnsi"/>
          <w:b/>
          <w:sz w:val="28"/>
          <w:szCs w:val="28"/>
          <w:u w:val="single"/>
        </w:rPr>
        <w:t xml:space="preserve">  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VLASTITI PRIHODI </w:t>
      </w:r>
      <w:r w:rsidR="00137080"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D3A59">
        <w:rPr>
          <w:rFonts w:asciiTheme="minorHAnsi" w:hAnsiTheme="minorHAnsi" w:cstheme="minorHAnsi"/>
          <w:b/>
          <w:sz w:val="28"/>
          <w:szCs w:val="28"/>
          <w:u w:val="single"/>
        </w:rPr>
        <w:t xml:space="preserve">ŠKOLSKA </w:t>
      </w:r>
      <w:r w:rsidRPr="00FB6EC3">
        <w:rPr>
          <w:rFonts w:asciiTheme="minorHAnsi" w:hAnsiTheme="minorHAnsi" w:cstheme="minorHAnsi"/>
          <w:b/>
          <w:sz w:val="28"/>
          <w:szCs w:val="28"/>
          <w:u w:val="single"/>
        </w:rPr>
        <w:t>ZADRUGA</w:t>
      </w:r>
    </w:p>
    <w:p w:rsidR="00137080" w:rsidRDefault="00137080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B70B7" w:rsidRPr="00FB6EC3" w:rsidRDefault="005B70B7" w:rsidP="00D33008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B6EC3" w:rsidRPr="00DA1766" w:rsidRDefault="00FB6EC3" w:rsidP="00FB6EC3">
      <w:pPr>
        <w:jc w:val="both"/>
        <w:rPr>
          <w:rFonts w:asciiTheme="minorHAnsi" w:hAnsiTheme="minorHAnsi" w:cstheme="minorHAnsi"/>
        </w:rPr>
      </w:pPr>
      <w:r w:rsidRPr="005B70B7">
        <w:rPr>
          <w:rFonts w:asciiTheme="minorHAnsi" w:hAnsiTheme="minorHAnsi" w:cstheme="minorHAnsi"/>
          <w:b/>
        </w:rPr>
        <w:t xml:space="preserve">Svrha </w:t>
      </w:r>
      <w:r w:rsidR="00671816" w:rsidRPr="005B70B7">
        <w:rPr>
          <w:rFonts w:asciiTheme="minorHAnsi" w:hAnsiTheme="minorHAnsi" w:cstheme="minorHAnsi"/>
          <w:b/>
        </w:rPr>
        <w:t xml:space="preserve">i ciljevi </w:t>
      </w:r>
      <w:r w:rsidRPr="005B70B7">
        <w:rPr>
          <w:rFonts w:asciiTheme="minorHAnsi" w:hAnsiTheme="minorHAnsi" w:cstheme="minorHAnsi"/>
          <w:b/>
        </w:rPr>
        <w:t>programa</w:t>
      </w:r>
      <w:r>
        <w:rPr>
          <w:rFonts w:asciiTheme="minorHAnsi" w:hAnsiTheme="minorHAnsi" w:cstheme="minorHAnsi"/>
          <w:sz w:val="28"/>
          <w:szCs w:val="28"/>
        </w:rPr>
        <w:t xml:space="preserve">:   </w:t>
      </w:r>
      <w:r w:rsidRPr="00DA1766">
        <w:rPr>
          <w:rFonts w:asciiTheme="minorHAnsi" w:hAnsiTheme="minorHAnsi" w:cstheme="minorHAnsi"/>
        </w:rPr>
        <w:t>Omogućiti učenicima razvoj interesa, sklonosti, sposobnosti i međusobne suradnje u radu. Stjecanje, produbljivanje i primjena tehničkih, gospodarskih i društvenih    znanja.</w:t>
      </w:r>
    </w:p>
    <w:p w:rsidR="00FB6EC3" w:rsidRPr="00DA1766" w:rsidRDefault="00FB6EC3" w:rsidP="00FB6EC3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Učenici sudjeluju na županijskim i državnim smotrama i susretima.</w:t>
      </w:r>
    </w:p>
    <w:p w:rsidR="00FB6EC3" w:rsidRPr="00DA1766" w:rsidRDefault="00FB6EC3" w:rsidP="00FB6EC3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Zadaća nam je da njegujemo kulturnu i povijesnu baštinu Bribira, koja je podloga za izradu autohtonih suvenira te ukrasnih i uporabnih predmeta.</w:t>
      </w:r>
    </w:p>
    <w:p w:rsidR="00FB6EC3" w:rsidRPr="00DA1766" w:rsidRDefault="00FB6EC3" w:rsidP="00FB6EC3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izrada ukrasnih i uporabnih predmeta</w:t>
      </w:r>
    </w:p>
    <w:p w:rsidR="00FB6EC3" w:rsidRPr="00DA1766" w:rsidRDefault="00FB6EC3" w:rsidP="00FB6EC3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izrada suvenira</w:t>
      </w:r>
    </w:p>
    <w:p w:rsidR="00FB6EC3" w:rsidRPr="00DA1766" w:rsidRDefault="00FB6EC3" w:rsidP="00FB6EC3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izrada božićnih čestitki</w:t>
      </w:r>
    </w:p>
    <w:p w:rsidR="00FB6EC3" w:rsidRPr="00DA1766" w:rsidRDefault="00FB6EC3" w:rsidP="00FB6EC3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- uzgoj lavande, maslina i smokava</w:t>
      </w:r>
    </w:p>
    <w:p w:rsidR="00BF4AD1" w:rsidRDefault="00FB6EC3" w:rsidP="00FB6EC3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Prihod koji se ostvari od prodaje proizvoda  pokriva troškove službenog puta na smotre i seminare</w:t>
      </w:r>
      <w:r w:rsidR="00BD3A59">
        <w:rPr>
          <w:rFonts w:asciiTheme="minorHAnsi" w:hAnsiTheme="minorHAnsi" w:cstheme="minorHAnsi"/>
        </w:rPr>
        <w:t xml:space="preserve">, članarinu u Hrvatskoj zajednici osnovnih škola, </w:t>
      </w:r>
      <w:r w:rsidRPr="00DA1766">
        <w:rPr>
          <w:rFonts w:asciiTheme="minorHAnsi" w:hAnsiTheme="minorHAnsi" w:cstheme="minorHAnsi"/>
        </w:rPr>
        <w:t>te nabavk</w:t>
      </w:r>
      <w:r w:rsidR="00BD3A59">
        <w:rPr>
          <w:rFonts w:asciiTheme="minorHAnsi" w:hAnsiTheme="minorHAnsi" w:cstheme="minorHAnsi"/>
        </w:rPr>
        <w:t>u</w:t>
      </w:r>
      <w:r w:rsidRPr="00DA1766">
        <w:rPr>
          <w:rFonts w:asciiTheme="minorHAnsi" w:hAnsiTheme="minorHAnsi" w:cstheme="minorHAnsi"/>
        </w:rPr>
        <w:t xml:space="preserve"> potrošnog materijala za ulaganje u novu proizvodnju</w:t>
      </w:r>
      <w:r w:rsidR="005B70B7">
        <w:rPr>
          <w:rFonts w:asciiTheme="minorHAnsi" w:hAnsiTheme="minorHAnsi" w:cstheme="minorHAnsi"/>
        </w:rPr>
        <w:t xml:space="preserve"> </w:t>
      </w:r>
      <w:r w:rsidR="00CD4D2E" w:rsidRPr="00DA1766">
        <w:rPr>
          <w:rFonts w:asciiTheme="minorHAnsi" w:hAnsiTheme="minorHAnsi" w:cstheme="minorHAnsi"/>
        </w:rPr>
        <w:t xml:space="preserve"> kao i </w:t>
      </w:r>
      <w:r w:rsidR="005B70B7">
        <w:rPr>
          <w:rFonts w:asciiTheme="minorHAnsi" w:hAnsiTheme="minorHAnsi" w:cstheme="minorHAnsi"/>
        </w:rPr>
        <w:t xml:space="preserve">nabavu </w:t>
      </w:r>
      <w:r w:rsidR="00CD4D2E" w:rsidRPr="00DA1766">
        <w:rPr>
          <w:rFonts w:asciiTheme="minorHAnsi" w:hAnsiTheme="minorHAnsi" w:cstheme="minorHAnsi"/>
        </w:rPr>
        <w:t xml:space="preserve"> oprem</w:t>
      </w:r>
      <w:r w:rsidR="00852154">
        <w:rPr>
          <w:rFonts w:asciiTheme="minorHAnsi" w:hAnsiTheme="minorHAnsi" w:cstheme="minorHAnsi"/>
        </w:rPr>
        <w:t>e</w:t>
      </w:r>
      <w:r w:rsidRPr="00DA1766">
        <w:rPr>
          <w:rFonts w:asciiTheme="minorHAnsi" w:hAnsiTheme="minorHAnsi" w:cstheme="minorHAnsi"/>
        </w:rPr>
        <w:t>.</w:t>
      </w:r>
    </w:p>
    <w:p w:rsidR="0033005E" w:rsidRPr="00DA1766" w:rsidRDefault="0033005E" w:rsidP="00FB6EC3">
      <w:pPr>
        <w:jc w:val="both"/>
        <w:rPr>
          <w:rFonts w:asciiTheme="minorHAnsi" w:hAnsiTheme="minorHAnsi" w:cstheme="minorHAnsi"/>
        </w:rPr>
      </w:pPr>
    </w:p>
    <w:p w:rsidR="00FB6EC3" w:rsidRPr="00FB6EC3" w:rsidRDefault="00FB6EC3" w:rsidP="00FB6EC3">
      <w:pPr>
        <w:jc w:val="both"/>
        <w:rPr>
          <w:rFonts w:asciiTheme="minorHAnsi" w:hAnsiTheme="minorHAnsi" w:cstheme="minorHAnsi"/>
          <w:sz w:val="28"/>
          <w:szCs w:val="28"/>
        </w:rPr>
      </w:pPr>
      <w:r w:rsidRPr="00FB6EC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B6EC3" w:rsidRDefault="00FB6EC3" w:rsidP="00D33008">
      <w:pPr>
        <w:jc w:val="both"/>
        <w:rPr>
          <w:rFonts w:asciiTheme="minorHAnsi" w:hAnsiTheme="minorHAnsi" w:cstheme="minorHAnsi"/>
          <w:sz w:val="28"/>
          <w:szCs w:val="28"/>
        </w:rPr>
      </w:pPr>
      <w:r w:rsidRPr="00FB6EC3">
        <w:rPr>
          <w:noProof/>
        </w:rPr>
        <w:drawing>
          <wp:inline distT="0" distB="0" distL="0" distR="0">
            <wp:extent cx="6299835" cy="1061596"/>
            <wp:effectExtent l="0" t="0" r="5715" b="571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6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D1" w:rsidRDefault="00BF4AD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2"/>
        <w:tblW w:w="9918" w:type="dxa"/>
        <w:tblLook w:val="04A0" w:firstRow="1" w:lastRow="0" w:firstColumn="1" w:lastColumn="0" w:noHBand="0" w:noVBand="1"/>
      </w:tblPr>
      <w:tblGrid>
        <w:gridCol w:w="3964"/>
        <w:gridCol w:w="1701"/>
        <w:gridCol w:w="1418"/>
        <w:gridCol w:w="1701"/>
        <w:gridCol w:w="1134"/>
      </w:tblGrid>
      <w:tr w:rsidR="00BF4AD1" w:rsidRPr="00BF4AD1" w:rsidTr="00BF4AD1">
        <w:trPr>
          <w:trHeight w:val="570"/>
        </w:trPr>
        <w:tc>
          <w:tcPr>
            <w:tcW w:w="3964" w:type="dxa"/>
            <w:hideMark/>
          </w:tcPr>
          <w:p w:rsid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  <w:r w:rsidRPr="00BF4AD1">
              <w:rPr>
                <w:b/>
                <w:bCs/>
                <w:sz w:val="22"/>
                <w:szCs w:val="22"/>
              </w:rPr>
              <w:t>K 530801 Opremanje ustanova školstva</w:t>
            </w:r>
          </w:p>
        </w:tc>
        <w:tc>
          <w:tcPr>
            <w:tcW w:w="1701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  <w:r w:rsidRPr="00BF4AD1">
              <w:rPr>
                <w:b/>
                <w:bCs/>
                <w:sz w:val="22"/>
                <w:szCs w:val="22"/>
              </w:rPr>
              <w:t xml:space="preserve">          584,33</w:t>
            </w:r>
          </w:p>
        </w:tc>
        <w:tc>
          <w:tcPr>
            <w:tcW w:w="1701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  <w:r w:rsidRPr="00BF4AD1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Pr="00BF4AD1">
              <w:rPr>
                <w:b/>
                <w:bCs/>
                <w:sz w:val="22"/>
                <w:szCs w:val="22"/>
              </w:rPr>
              <w:t xml:space="preserve">   584,33</w:t>
            </w:r>
          </w:p>
        </w:tc>
        <w:tc>
          <w:tcPr>
            <w:tcW w:w="1134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F4AD1" w:rsidRPr="00BF4AD1" w:rsidTr="00BF4AD1">
        <w:trPr>
          <w:trHeight w:val="510"/>
        </w:trPr>
        <w:tc>
          <w:tcPr>
            <w:tcW w:w="3964" w:type="dxa"/>
            <w:hideMark/>
          </w:tcPr>
          <w:p w:rsidR="00BF4AD1" w:rsidRPr="00BF4AD1" w:rsidRDefault="00BF4AD1" w:rsidP="00BF4AD1">
            <w:pPr>
              <w:rPr>
                <w:bCs/>
                <w:sz w:val="22"/>
                <w:szCs w:val="22"/>
              </w:rPr>
            </w:pPr>
            <w:r w:rsidRPr="00BF4AD1">
              <w:rPr>
                <w:bCs/>
                <w:sz w:val="22"/>
                <w:szCs w:val="22"/>
              </w:rPr>
              <w:t>Izvor: 321 Vlastiti prihodi - proračunski korisnici</w:t>
            </w:r>
          </w:p>
        </w:tc>
        <w:tc>
          <w:tcPr>
            <w:tcW w:w="1701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  <w:r w:rsidRPr="00BF4AD1">
              <w:rPr>
                <w:b/>
                <w:bCs/>
                <w:sz w:val="22"/>
                <w:szCs w:val="22"/>
              </w:rPr>
              <w:t xml:space="preserve">          584,33</w:t>
            </w:r>
          </w:p>
        </w:tc>
        <w:tc>
          <w:tcPr>
            <w:tcW w:w="1701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  <w:r w:rsidRPr="00BF4AD1">
              <w:rPr>
                <w:b/>
                <w:bCs/>
                <w:sz w:val="22"/>
                <w:szCs w:val="2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Pr="00BF4AD1">
              <w:rPr>
                <w:b/>
                <w:bCs/>
                <w:sz w:val="22"/>
                <w:szCs w:val="22"/>
              </w:rPr>
              <w:t xml:space="preserve">     584,33</w:t>
            </w:r>
          </w:p>
        </w:tc>
        <w:tc>
          <w:tcPr>
            <w:tcW w:w="1134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F4AD1" w:rsidRPr="00BF4AD1" w:rsidTr="00BF4AD1">
        <w:trPr>
          <w:trHeight w:val="510"/>
        </w:trPr>
        <w:tc>
          <w:tcPr>
            <w:tcW w:w="3964" w:type="dxa"/>
            <w:hideMark/>
          </w:tcPr>
          <w:p w:rsidR="00BF4AD1" w:rsidRPr="00BF4AD1" w:rsidRDefault="00BF4AD1" w:rsidP="00BF4AD1">
            <w:pPr>
              <w:rPr>
                <w:bCs/>
                <w:sz w:val="22"/>
                <w:szCs w:val="22"/>
              </w:rPr>
            </w:pPr>
            <w:r w:rsidRPr="00BF4AD1">
              <w:rPr>
                <w:bCs/>
                <w:sz w:val="22"/>
                <w:szCs w:val="22"/>
              </w:rPr>
              <w:t>4 Rashodi za nabavu nefinancijske imovine</w:t>
            </w:r>
          </w:p>
        </w:tc>
        <w:tc>
          <w:tcPr>
            <w:tcW w:w="1701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  <w:r w:rsidRPr="00BF4AD1">
              <w:rPr>
                <w:b/>
                <w:bCs/>
                <w:sz w:val="22"/>
                <w:szCs w:val="22"/>
              </w:rPr>
              <w:t xml:space="preserve">          584,33</w:t>
            </w:r>
          </w:p>
        </w:tc>
        <w:tc>
          <w:tcPr>
            <w:tcW w:w="1701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  <w:r w:rsidRPr="00BF4AD1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Pr="00BF4AD1">
              <w:rPr>
                <w:b/>
                <w:bCs/>
                <w:sz w:val="22"/>
                <w:szCs w:val="22"/>
              </w:rPr>
              <w:t xml:space="preserve">  584,33</w:t>
            </w:r>
          </w:p>
        </w:tc>
        <w:tc>
          <w:tcPr>
            <w:tcW w:w="1134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F4AD1" w:rsidRPr="00BF4AD1" w:rsidTr="00BF4AD1">
        <w:trPr>
          <w:trHeight w:val="510"/>
        </w:trPr>
        <w:tc>
          <w:tcPr>
            <w:tcW w:w="3964" w:type="dxa"/>
            <w:hideMark/>
          </w:tcPr>
          <w:p w:rsidR="00BF4AD1" w:rsidRPr="00BF4AD1" w:rsidRDefault="00BF4AD1" w:rsidP="00BF4AD1">
            <w:pPr>
              <w:rPr>
                <w:bCs/>
                <w:sz w:val="22"/>
                <w:szCs w:val="22"/>
              </w:rPr>
            </w:pPr>
            <w:r w:rsidRPr="00BF4AD1">
              <w:rPr>
                <w:bCs/>
                <w:sz w:val="22"/>
                <w:szCs w:val="22"/>
              </w:rPr>
              <w:t>42 Rashodi za nabavu proizvedene dugotrajne imovine</w:t>
            </w:r>
          </w:p>
        </w:tc>
        <w:tc>
          <w:tcPr>
            <w:tcW w:w="1701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  <w:r w:rsidRPr="00BF4AD1">
              <w:rPr>
                <w:b/>
                <w:bCs/>
                <w:sz w:val="22"/>
                <w:szCs w:val="22"/>
              </w:rPr>
              <w:t xml:space="preserve">          584,33</w:t>
            </w:r>
          </w:p>
        </w:tc>
        <w:tc>
          <w:tcPr>
            <w:tcW w:w="1701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  <w:r w:rsidRPr="00BF4AD1">
              <w:rPr>
                <w:b/>
                <w:bCs/>
                <w:sz w:val="22"/>
                <w:szCs w:val="22"/>
              </w:rPr>
              <w:t xml:space="preserve">    </w: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BF4AD1">
              <w:rPr>
                <w:b/>
                <w:bCs/>
                <w:sz w:val="22"/>
                <w:szCs w:val="22"/>
              </w:rPr>
              <w:t xml:space="preserve">     584,33</w:t>
            </w:r>
          </w:p>
        </w:tc>
        <w:tc>
          <w:tcPr>
            <w:tcW w:w="1134" w:type="dxa"/>
          </w:tcPr>
          <w:p w:rsidR="00BF4AD1" w:rsidRPr="00BF4AD1" w:rsidRDefault="00BF4AD1" w:rsidP="00BF4AD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F4AD1" w:rsidRPr="00BF4AD1" w:rsidRDefault="00BF4AD1" w:rsidP="00BF4AD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F4AD1" w:rsidRPr="00FB6EC3" w:rsidRDefault="00BF4AD1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B6EC3" w:rsidRDefault="00FB6EC3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0052B" w:rsidRPr="00DA1766" w:rsidRDefault="0070052B" w:rsidP="0070052B">
      <w:pPr>
        <w:jc w:val="both"/>
        <w:rPr>
          <w:rFonts w:asciiTheme="minorHAnsi" w:hAnsiTheme="minorHAnsi" w:cstheme="minorHAnsi"/>
        </w:rPr>
      </w:pPr>
      <w:r w:rsidRPr="00FE350F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 </w:t>
      </w:r>
    </w:p>
    <w:p w:rsidR="0070052B" w:rsidRPr="00DA1766" w:rsidRDefault="0070052B" w:rsidP="0070052B">
      <w:pPr>
        <w:pStyle w:val="Odlomakpopisa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 1. Izmjene i dopune   </w:t>
      </w:r>
    </w:p>
    <w:p w:rsidR="00355D3C" w:rsidRPr="00DA1766" w:rsidRDefault="00BF4AD1" w:rsidP="00D33008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Ukupan plan prihoda i rashoda za rad školske zadruge u iznosu od 800,00 Eura nije mijenjan. S obzirom da je školska zadruga ostvarila preneseni višak iz 2022. godine</w:t>
      </w:r>
      <w:r w:rsidR="00355D3C" w:rsidRPr="00DA1766">
        <w:rPr>
          <w:rFonts w:asciiTheme="minorHAnsi" w:hAnsiTheme="minorHAnsi" w:cstheme="minorHAnsi"/>
        </w:rPr>
        <w:t xml:space="preserve"> 515,20 Eura</w:t>
      </w:r>
      <w:r w:rsidRPr="00DA1766">
        <w:rPr>
          <w:rFonts w:asciiTheme="minorHAnsi" w:hAnsiTheme="minorHAnsi" w:cstheme="minorHAnsi"/>
        </w:rPr>
        <w:t>,</w:t>
      </w:r>
      <w:r w:rsidR="00355D3C" w:rsidRPr="00DA1766">
        <w:rPr>
          <w:rFonts w:asciiTheme="minorHAnsi" w:hAnsiTheme="minorHAnsi" w:cstheme="minorHAnsi"/>
        </w:rPr>
        <w:t xml:space="preserve"> n</w:t>
      </w:r>
      <w:r w:rsidRPr="00DA1766">
        <w:rPr>
          <w:rFonts w:asciiTheme="minorHAnsi" w:hAnsiTheme="minorHAnsi" w:cstheme="minorHAnsi"/>
        </w:rPr>
        <w:t>avedena sredstva utrošiti će se za izradu novih proizvoda</w:t>
      </w:r>
      <w:r w:rsidR="00B50E45">
        <w:rPr>
          <w:rFonts w:asciiTheme="minorHAnsi" w:hAnsiTheme="minorHAnsi" w:cstheme="minorHAnsi"/>
        </w:rPr>
        <w:t xml:space="preserve"> i </w:t>
      </w:r>
      <w:r w:rsidR="00CF7347">
        <w:rPr>
          <w:rFonts w:asciiTheme="minorHAnsi" w:hAnsiTheme="minorHAnsi" w:cstheme="minorHAnsi"/>
        </w:rPr>
        <w:t xml:space="preserve">nabavu </w:t>
      </w:r>
      <w:r w:rsidR="00B50E45">
        <w:rPr>
          <w:rFonts w:asciiTheme="minorHAnsi" w:hAnsiTheme="minorHAnsi" w:cstheme="minorHAnsi"/>
        </w:rPr>
        <w:t>alata</w:t>
      </w:r>
      <w:r w:rsidRPr="00DA1766">
        <w:rPr>
          <w:rFonts w:asciiTheme="minorHAnsi" w:hAnsiTheme="minorHAnsi" w:cstheme="minorHAnsi"/>
        </w:rPr>
        <w:t>.</w:t>
      </w:r>
    </w:p>
    <w:p w:rsidR="00BF4AD1" w:rsidRPr="00DA1766" w:rsidRDefault="00BF4AD1" w:rsidP="00D33008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A prihodom iz 2023. godine planirana je</w:t>
      </w:r>
      <w:r w:rsidR="00355D3C" w:rsidRPr="00DA1766">
        <w:rPr>
          <w:rFonts w:asciiTheme="minorHAnsi" w:hAnsiTheme="minorHAnsi" w:cstheme="minorHAnsi"/>
        </w:rPr>
        <w:t xml:space="preserve"> i </w:t>
      </w:r>
      <w:r w:rsidRPr="00DA1766">
        <w:rPr>
          <w:rFonts w:asciiTheme="minorHAnsi" w:hAnsiTheme="minorHAnsi" w:cstheme="minorHAnsi"/>
        </w:rPr>
        <w:t xml:space="preserve"> nabava opreme za rad zadruge.</w:t>
      </w:r>
    </w:p>
    <w:p w:rsidR="00BF4AD1" w:rsidRPr="00DA1766" w:rsidRDefault="00BF4AD1" w:rsidP="00D33008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  </w:t>
      </w:r>
    </w:p>
    <w:p w:rsidR="0070052B" w:rsidRDefault="0070052B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0052B" w:rsidRDefault="0070052B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B6EC3" w:rsidRDefault="00FB6EC3" w:rsidP="00D3300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D33008" w:rsidRDefault="000B4AAE" w:rsidP="00D33008">
      <w:pPr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Izvor</w:t>
      </w:r>
      <w:r w:rsidR="00D33008" w:rsidRPr="003A5547">
        <w:rPr>
          <w:rFonts w:asciiTheme="minorHAnsi" w:hAnsiTheme="minorHAnsi" w:cstheme="minorHAnsi"/>
          <w:sz w:val="28"/>
          <w:szCs w:val="28"/>
          <w:u w:val="single"/>
        </w:rPr>
        <w:t xml:space="preserve">:  </w:t>
      </w:r>
      <w:r w:rsidR="00D33008" w:rsidRPr="003A5547">
        <w:rPr>
          <w:rFonts w:asciiTheme="minorHAnsi" w:hAnsiTheme="minorHAnsi" w:cstheme="minorHAnsi"/>
          <w:b/>
          <w:sz w:val="28"/>
          <w:szCs w:val="28"/>
          <w:u w:val="single"/>
        </w:rPr>
        <w:t>POMOĆI - OPĆINA VINODOLSKA</w:t>
      </w:r>
      <w:r w:rsidR="006B174F">
        <w:rPr>
          <w:rFonts w:asciiTheme="minorHAnsi" w:hAnsiTheme="minorHAnsi" w:cstheme="minorHAnsi"/>
          <w:b/>
          <w:sz w:val="28"/>
          <w:szCs w:val="28"/>
          <w:u w:val="single"/>
        </w:rPr>
        <w:t xml:space="preserve"> - tekuće financiranje školskog kurikuluma</w:t>
      </w:r>
      <w:r w:rsidR="00D33008" w:rsidRPr="003A5547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:rsidR="00671816" w:rsidRDefault="00671816" w:rsidP="00D33008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5B70B7" w:rsidRPr="003A5547" w:rsidRDefault="005B70B7" w:rsidP="00D33008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0B4AAE" w:rsidRPr="00DA1766" w:rsidRDefault="000B4AAE" w:rsidP="000B4AAE">
      <w:pPr>
        <w:rPr>
          <w:rFonts w:asciiTheme="minorHAnsi" w:eastAsia="Calibri" w:hAnsiTheme="minorHAnsi" w:cstheme="minorHAnsi"/>
          <w:lang w:eastAsia="en-US"/>
        </w:rPr>
      </w:pPr>
      <w:r w:rsidRPr="00DA1766">
        <w:rPr>
          <w:rFonts w:asciiTheme="minorHAnsi" w:hAnsiTheme="minorHAnsi" w:cstheme="minorHAnsi"/>
          <w:b/>
        </w:rPr>
        <w:t xml:space="preserve">Svrha </w:t>
      </w:r>
      <w:r w:rsidR="00671816" w:rsidRPr="00DA1766">
        <w:rPr>
          <w:rFonts w:asciiTheme="minorHAnsi" w:hAnsiTheme="minorHAnsi" w:cstheme="minorHAnsi"/>
          <w:b/>
        </w:rPr>
        <w:t xml:space="preserve">i ciljevi  </w:t>
      </w:r>
      <w:r w:rsidRPr="00DA1766">
        <w:rPr>
          <w:rFonts w:asciiTheme="minorHAnsi" w:hAnsiTheme="minorHAnsi" w:cstheme="minorHAnsi"/>
          <w:b/>
        </w:rPr>
        <w:t>programa</w:t>
      </w:r>
      <w:r w:rsidRPr="00DA1766">
        <w:rPr>
          <w:rFonts w:asciiTheme="minorHAnsi" w:hAnsiTheme="minorHAnsi" w:cstheme="minorHAnsi"/>
        </w:rPr>
        <w:t>:</w:t>
      </w:r>
      <w:r w:rsidR="00671816" w:rsidRPr="00DA1766">
        <w:rPr>
          <w:rFonts w:asciiTheme="minorHAnsi" w:hAnsiTheme="minorHAnsi" w:cstheme="minorHAnsi"/>
        </w:rPr>
        <w:t xml:space="preserve">   </w:t>
      </w:r>
      <w:r w:rsidRPr="00DA1766">
        <w:rPr>
          <w:rFonts w:ascii="Arial" w:eastAsia="Calibri" w:hAnsi="Arial" w:cs="Arial"/>
          <w:lang w:eastAsia="en-US"/>
        </w:rPr>
        <w:t xml:space="preserve"> </w:t>
      </w:r>
      <w:r w:rsidRPr="00DA1766">
        <w:rPr>
          <w:rFonts w:asciiTheme="minorHAnsi" w:eastAsia="Calibri" w:hAnsiTheme="minorHAnsi" w:cstheme="minorHAnsi"/>
          <w:lang w:eastAsia="en-US"/>
        </w:rPr>
        <w:t>Poticati učenike na izražavanje kreativnosti, talenata i sposobnosti kroz uključivanje u slobodne aktivnosti, natjecanja te druge školske projekte,  priredbe i manifestacije.</w:t>
      </w:r>
    </w:p>
    <w:p w:rsidR="000B4AAE" w:rsidRPr="00DA1766" w:rsidRDefault="000B4AAE" w:rsidP="000B4AAE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Školski kurikulum definira aktivnosti čiji su cilj i zadaci vezani uz intelektualni, društveni i fizički razvoj učenika.</w:t>
      </w:r>
    </w:p>
    <w:p w:rsidR="00D33008" w:rsidRPr="00DA1766" w:rsidRDefault="000B4AAE" w:rsidP="000B4AAE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Za kvalitetno ostvarenje ciljeva pretpostavka su stručne kompetencije učitelja, kvalitetna suradnja s roditeljima i lokalnom zajednicom, koja financira programe iznad pedagoškog standarda</w:t>
      </w:r>
      <w:r w:rsidR="00FC18F6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E52021" w:rsidRPr="00DA1766" w:rsidRDefault="00E52021" w:rsidP="00E52021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Sportska natjecanja, natjecanja Znanost mladima i </w:t>
      </w:r>
      <w:proofErr w:type="spellStart"/>
      <w:r w:rsidRPr="00DA1766">
        <w:rPr>
          <w:rFonts w:asciiTheme="minorHAnsi" w:hAnsiTheme="minorHAnsi" w:cstheme="minorHAnsi"/>
        </w:rPr>
        <w:t>Lidrano</w:t>
      </w:r>
      <w:proofErr w:type="spellEnd"/>
      <w:r w:rsidRPr="00DA1766">
        <w:rPr>
          <w:rFonts w:asciiTheme="minorHAnsi" w:hAnsiTheme="minorHAnsi" w:cstheme="minorHAnsi"/>
        </w:rPr>
        <w:t xml:space="preserve">, posjet kazališnim predstavama u Rijeci, obilježavanje Dana Škole, provedba programa prometne kulture za 1. razrede,   te </w:t>
      </w:r>
      <w:proofErr w:type="spellStart"/>
      <w:r w:rsidRPr="00DA1766">
        <w:rPr>
          <w:rFonts w:asciiTheme="minorHAnsi" w:hAnsiTheme="minorHAnsi" w:cstheme="minorHAnsi"/>
        </w:rPr>
        <w:t>izvanučionička</w:t>
      </w:r>
      <w:proofErr w:type="spellEnd"/>
      <w:r w:rsidRPr="00DA1766">
        <w:rPr>
          <w:rFonts w:asciiTheme="minorHAnsi" w:hAnsiTheme="minorHAnsi" w:cstheme="minorHAnsi"/>
        </w:rPr>
        <w:t xml:space="preserve"> i terenska nastava.</w:t>
      </w:r>
    </w:p>
    <w:p w:rsidR="00E52021" w:rsidRPr="00DA1766" w:rsidRDefault="001179B0" w:rsidP="00E520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Navedene a</w:t>
      </w:r>
      <w:r w:rsidR="00E52021" w:rsidRPr="00DA1766">
        <w:rPr>
          <w:rFonts w:asciiTheme="minorHAnsi" w:hAnsiTheme="minorHAnsi" w:cstheme="minorHAnsi"/>
        </w:rPr>
        <w:t>ktivnost</w:t>
      </w:r>
      <w:r>
        <w:rPr>
          <w:rFonts w:asciiTheme="minorHAnsi" w:hAnsiTheme="minorHAnsi" w:cstheme="minorHAnsi"/>
        </w:rPr>
        <w:t>i</w:t>
      </w:r>
      <w:r w:rsidR="00E52021" w:rsidRPr="00DA1766">
        <w:rPr>
          <w:rFonts w:asciiTheme="minorHAnsi" w:hAnsiTheme="minorHAnsi" w:cstheme="minorHAnsi"/>
        </w:rPr>
        <w:t xml:space="preserve"> u cijelosti financira Općina Vinodolska.  </w:t>
      </w:r>
    </w:p>
    <w:p w:rsidR="00E52021" w:rsidRPr="00DA1766" w:rsidRDefault="00E52021" w:rsidP="00E52021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Planirana je i nabava knjiga za školsku knjižnicu koju će financirati Općina Vinodolska.</w:t>
      </w:r>
    </w:p>
    <w:p w:rsidR="00A421EB" w:rsidRPr="00DA1766" w:rsidRDefault="00A421EB" w:rsidP="00E52021">
      <w:pPr>
        <w:rPr>
          <w:rFonts w:asciiTheme="minorHAnsi" w:hAnsiTheme="minorHAnsi" w:cstheme="minorHAnsi"/>
        </w:rPr>
      </w:pPr>
    </w:p>
    <w:p w:rsidR="00291398" w:rsidRDefault="00291398" w:rsidP="00E52021">
      <w:pPr>
        <w:rPr>
          <w:rFonts w:asciiTheme="minorHAnsi" w:hAnsiTheme="minorHAnsi" w:cstheme="minorHAnsi"/>
          <w:sz w:val="28"/>
          <w:szCs w:val="28"/>
        </w:rPr>
      </w:pPr>
    </w:p>
    <w:p w:rsidR="00E52021" w:rsidRPr="00E52021" w:rsidRDefault="00E52021" w:rsidP="00E52021">
      <w:pPr>
        <w:rPr>
          <w:rFonts w:asciiTheme="minorHAnsi" w:hAnsiTheme="minorHAnsi" w:cstheme="minorHAnsi"/>
          <w:sz w:val="28"/>
          <w:szCs w:val="28"/>
        </w:rPr>
      </w:pPr>
      <w:r w:rsidRPr="00E52021">
        <w:rPr>
          <w:noProof/>
        </w:rPr>
        <w:drawing>
          <wp:inline distT="0" distB="0" distL="0" distR="0">
            <wp:extent cx="6299835" cy="929865"/>
            <wp:effectExtent l="0" t="0" r="5715" b="381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21" w:rsidRDefault="00E52021" w:rsidP="00E52021">
      <w:pPr>
        <w:jc w:val="center"/>
        <w:rPr>
          <w:rFonts w:ascii="Arial" w:hAnsi="Arial" w:cs="Arial"/>
          <w:sz w:val="18"/>
          <w:szCs w:val="18"/>
        </w:rPr>
      </w:pPr>
    </w:p>
    <w:p w:rsidR="00D33008" w:rsidRPr="003A5547" w:rsidRDefault="00390F9A" w:rsidP="00D33008">
      <w:pPr>
        <w:rPr>
          <w:rFonts w:asciiTheme="minorHAnsi" w:hAnsiTheme="minorHAnsi" w:cstheme="minorHAnsi"/>
          <w:b/>
          <w:sz w:val="28"/>
          <w:szCs w:val="28"/>
        </w:rPr>
      </w:pPr>
      <w:r w:rsidRPr="00390F9A">
        <w:rPr>
          <w:noProof/>
        </w:rPr>
        <w:drawing>
          <wp:inline distT="0" distB="0" distL="0" distR="0">
            <wp:extent cx="6299835" cy="534672"/>
            <wp:effectExtent l="0" t="0" r="571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3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8" w:rsidRPr="003A5547" w:rsidRDefault="00D33008" w:rsidP="00D33008">
      <w:pPr>
        <w:rPr>
          <w:rFonts w:asciiTheme="minorHAnsi" w:hAnsiTheme="minorHAnsi" w:cstheme="minorHAnsi"/>
          <w:sz w:val="28"/>
          <w:szCs w:val="28"/>
        </w:rPr>
      </w:pPr>
    </w:p>
    <w:p w:rsidR="00D33008" w:rsidRDefault="00D3300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7C2C58" w:rsidRPr="003A5547" w:rsidRDefault="007C2C5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D6635C" w:rsidRPr="00DA1766" w:rsidRDefault="00D6635C" w:rsidP="00D6635C">
      <w:pPr>
        <w:jc w:val="both"/>
        <w:rPr>
          <w:rFonts w:asciiTheme="minorHAnsi" w:hAnsiTheme="minorHAnsi" w:cstheme="minorHAnsi"/>
        </w:rPr>
      </w:pPr>
      <w:r w:rsidRPr="00FE350F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 </w:t>
      </w:r>
    </w:p>
    <w:p w:rsidR="00D6635C" w:rsidRPr="00DA1766" w:rsidRDefault="00D6635C" w:rsidP="00D6635C">
      <w:pPr>
        <w:pStyle w:val="Odlomakpopisa"/>
        <w:numPr>
          <w:ilvl w:val="0"/>
          <w:numId w:val="15"/>
        </w:numPr>
        <w:rPr>
          <w:rFonts w:ascii="Calibri" w:eastAsia="Calibri" w:hAnsi="Calibr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 1. Izmjene i dopune </w:t>
      </w:r>
    </w:p>
    <w:p w:rsidR="00D33008" w:rsidRPr="00DA1766" w:rsidRDefault="00D33008" w:rsidP="00D33008">
      <w:pPr>
        <w:rPr>
          <w:rFonts w:asciiTheme="minorHAnsi" w:hAnsiTheme="minorHAnsi" w:cstheme="minorHAnsi"/>
          <w:b/>
        </w:rPr>
      </w:pPr>
    </w:p>
    <w:p w:rsidR="004875A2" w:rsidRPr="00DA1766" w:rsidRDefault="00D6635C" w:rsidP="00D33008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Plan je umanjen za 500,00 Eura. S obzirom da su nam iz 2022. godine ostala prenesena sredstva za realizaciju  </w:t>
      </w:r>
      <w:proofErr w:type="spellStart"/>
      <w:r w:rsidRPr="00DA1766">
        <w:rPr>
          <w:rFonts w:asciiTheme="minorHAnsi" w:hAnsiTheme="minorHAnsi" w:cstheme="minorHAnsi"/>
        </w:rPr>
        <w:t>izvanučioničke</w:t>
      </w:r>
      <w:proofErr w:type="spellEnd"/>
      <w:r w:rsidRPr="00DA1766">
        <w:rPr>
          <w:rFonts w:asciiTheme="minorHAnsi" w:hAnsiTheme="minorHAnsi" w:cstheme="minorHAnsi"/>
        </w:rPr>
        <w:t xml:space="preserve"> nastave,  smanjili smo  i prihode od Općine Vinodolske u 2023. godini po istoj namjeni. </w:t>
      </w:r>
    </w:p>
    <w:p w:rsidR="004875A2" w:rsidRPr="00DA1766" w:rsidRDefault="004875A2" w:rsidP="00D33008">
      <w:pPr>
        <w:rPr>
          <w:rFonts w:asciiTheme="minorHAnsi" w:hAnsiTheme="minorHAnsi" w:cstheme="minorHAnsi"/>
          <w:b/>
        </w:rPr>
      </w:pPr>
    </w:p>
    <w:p w:rsidR="00A421EB" w:rsidRDefault="00A421EB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A421EB" w:rsidRDefault="00A421EB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291398" w:rsidRDefault="0029139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291398" w:rsidRDefault="00291398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A421EB" w:rsidRDefault="00A421EB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A421EB" w:rsidRDefault="00A421EB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DA1766" w:rsidRDefault="00DA1766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DA1766" w:rsidRDefault="00DA1766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DA1766" w:rsidRDefault="00DA1766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DA1766" w:rsidRDefault="00DA1766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4875A2" w:rsidRDefault="004875A2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903EE3" w:rsidRDefault="00903EE3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8E6DB0" w:rsidRPr="008E6DB0" w:rsidRDefault="008E6DB0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276EF">
        <w:rPr>
          <w:rFonts w:asciiTheme="minorHAnsi" w:hAnsiTheme="minorHAnsi" w:cstheme="minorHAnsi"/>
          <w:b/>
          <w:sz w:val="28"/>
          <w:szCs w:val="28"/>
        </w:rPr>
        <w:t xml:space="preserve">PROGRAM:  </w:t>
      </w:r>
      <w:r w:rsidRPr="008E6DB0">
        <w:rPr>
          <w:rFonts w:asciiTheme="minorHAnsi" w:hAnsiTheme="minorHAnsi" w:cstheme="minorHAnsi"/>
          <w:b/>
          <w:sz w:val="28"/>
          <w:szCs w:val="28"/>
          <w:u w:val="single"/>
        </w:rPr>
        <w:t xml:space="preserve">5308 KAPITALNA ULAGANJA U ODGOJNO OBRAZOVNU INFRASTRUKTURU </w:t>
      </w:r>
    </w:p>
    <w:p w:rsidR="008E6DB0" w:rsidRDefault="008E6DB0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03EE3" w:rsidRPr="008E6DB0" w:rsidRDefault="00903EE3" w:rsidP="008E6DB0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8E6DB0" w:rsidRPr="008E6DB0" w:rsidRDefault="002B16B0" w:rsidP="008E6DB0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Aktivnost</w:t>
      </w:r>
      <w:r w:rsidR="008E6DB0" w:rsidRPr="002B16B0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8E6DB0" w:rsidRPr="002B16B0">
        <w:rPr>
          <w:rFonts w:asciiTheme="minorHAnsi" w:hAnsiTheme="minorHAnsi" w:cstheme="minorHAnsi"/>
          <w:b/>
          <w:sz w:val="28"/>
          <w:szCs w:val="28"/>
          <w:u w:val="single"/>
        </w:rPr>
        <w:t>Opremanje ustanova školstva</w:t>
      </w:r>
      <w:r w:rsidR="008E6DB0" w:rsidRPr="008E6DB0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</w:p>
    <w:p w:rsidR="008E6DB0" w:rsidRDefault="008E6DB0" w:rsidP="008E6DB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F0DEE" w:rsidRPr="00DA1766" w:rsidRDefault="008E6DB0" w:rsidP="00BF0DEE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  <w:b/>
        </w:rPr>
        <w:t xml:space="preserve">Svrha i cilj programa: </w:t>
      </w:r>
      <w:r w:rsidR="00BF0DEE" w:rsidRPr="00DA1766">
        <w:rPr>
          <w:rFonts w:asciiTheme="minorHAnsi" w:hAnsiTheme="minorHAnsi" w:cstheme="minorHAnsi"/>
        </w:rPr>
        <w:t>Nabavka opreme radi podizanja pedagoškog standarda škole.</w:t>
      </w:r>
    </w:p>
    <w:p w:rsidR="008E6DB0" w:rsidRPr="00DA1766" w:rsidRDefault="008E6DB0" w:rsidP="008E6DB0">
      <w:pPr>
        <w:jc w:val="both"/>
        <w:rPr>
          <w:rFonts w:asciiTheme="minorHAnsi" w:hAnsiTheme="minorHAnsi" w:cstheme="minorHAnsi"/>
          <w:b/>
        </w:rPr>
      </w:pPr>
    </w:p>
    <w:p w:rsidR="005B70B7" w:rsidRDefault="00BF0DEE" w:rsidP="00BF0DEE">
      <w:pPr>
        <w:jc w:val="both"/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>Vlastita sredstva koja ostaju nakon  pokrivanja troškova najma dvorane  planiramo uložiti u</w:t>
      </w:r>
    </w:p>
    <w:p w:rsidR="008E6DB0" w:rsidRPr="008E6DB0" w:rsidRDefault="00BF0DEE" w:rsidP="008E6DB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A1766">
        <w:rPr>
          <w:rFonts w:asciiTheme="minorHAnsi" w:hAnsiTheme="minorHAnsi" w:cstheme="minorHAnsi"/>
        </w:rPr>
        <w:t>nabavu dugotrajne opreme.</w:t>
      </w:r>
    </w:p>
    <w:p w:rsidR="004875A2" w:rsidRDefault="004875A2" w:rsidP="00D33008">
      <w:pPr>
        <w:rPr>
          <w:rFonts w:asciiTheme="minorHAnsi" w:hAnsiTheme="minorHAnsi" w:cstheme="minorHAnsi"/>
          <w:b/>
          <w:sz w:val="28"/>
          <w:szCs w:val="28"/>
        </w:rPr>
      </w:pPr>
    </w:p>
    <w:p w:rsidR="00E52021" w:rsidRPr="003A5547" w:rsidRDefault="00E52021" w:rsidP="00D33008">
      <w:pPr>
        <w:rPr>
          <w:rFonts w:asciiTheme="minorHAnsi" w:hAnsiTheme="minorHAnsi" w:cstheme="minorHAnsi"/>
          <w:sz w:val="28"/>
          <w:szCs w:val="28"/>
          <w:u w:val="single"/>
        </w:rPr>
      </w:pPr>
      <w:r w:rsidRPr="00E52021">
        <w:rPr>
          <w:noProof/>
        </w:rPr>
        <w:drawing>
          <wp:inline distT="0" distB="0" distL="0" distR="0">
            <wp:extent cx="6299835" cy="3796949"/>
            <wp:effectExtent l="0" t="0" r="571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796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8" w:rsidRDefault="00D33008" w:rsidP="00D33008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BF0DEE" w:rsidRDefault="00BF0DEE" w:rsidP="00D33008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BF0DEE" w:rsidRPr="00DA1766" w:rsidRDefault="00BF0DEE" w:rsidP="00BF0DEE">
      <w:pPr>
        <w:jc w:val="both"/>
        <w:rPr>
          <w:rFonts w:asciiTheme="minorHAnsi" w:hAnsiTheme="minorHAnsi" w:cstheme="minorHAnsi"/>
        </w:rPr>
      </w:pPr>
      <w:r w:rsidRPr="00FE350F">
        <w:rPr>
          <w:rFonts w:asciiTheme="minorHAnsi" w:hAnsiTheme="minorHAnsi" w:cstheme="minorHAnsi"/>
          <w:b/>
        </w:rPr>
        <w:t>Odstupanje od planiranog</w:t>
      </w:r>
      <w:r w:rsidRPr="00DA1766">
        <w:rPr>
          <w:rFonts w:asciiTheme="minorHAnsi" w:hAnsiTheme="minorHAnsi" w:cstheme="minorHAnsi"/>
        </w:rPr>
        <w:t xml:space="preserve">:  </w:t>
      </w:r>
    </w:p>
    <w:p w:rsidR="00BF0DEE" w:rsidRPr="00DA1766" w:rsidRDefault="00BF0DEE" w:rsidP="00BF0DEE">
      <w:pPr>
        <w:pStyle w:val="Odlomakpopisa"/>
        <w:numPr>
          <w:ilvl w:val="0"/>
          <w:numId w:val="15"/>
        </w:numPr>
        <w:rPr>
          <w:rFonts w:ascii="Calibri" w:eastAsia="Calibri" w:hAnsi="Calibr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 xml:space="preserve"> 1. Izmjene i dopune </w:t>
      </w:r>
    </w:p>
    <w:p w:rsidR="00EB46B1" w:rsidRPr="00DA1766" w:rsidRDefault="00D33008" w:rsidP="00D33008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Plan </w:t>
      </w:r>
      <w:r w:rsidR="00BF0DEE" w:rsidRPr="00DA1766">
        <w:rPr>
          <w:rFonts w:asciiTheme="minorHAnsi" w:hAnsiTheme="minorHAnsi" w:cstheme="minorHAnsi"/>
        </w:rPr>
        <w:t xml:space="preserve">opremanja škole </w:t>
      </w:r>
      <w:r w:rsidRPr="00DA1766">
        <w:rPr>
          <w:rFonts w:asciiTheme="minorHAnsi" w:hAnsiTheme="minorHAnsi" w:cstheme="minorHAnsi"/>
        </w:rPr>
        <w:t xml:space="preserve"> </w:t>
      </w:r>
      <w:r w:rsidR="00685245" w:rsidRPr="00DA1766">
        <w:rPr>
          <w:rFonts w:asciiTheme="minorHAnsi" w:hAnsiTheme="minorHAnsi" w:cstheme="minorHAnsi"/>
        </w:rPr>
        <w:t xml:space="preserve">povećan </w:t>
      </w:r>
      <w:r w:rsidR="00EB46B1" w:rsidRPr="00DA1766">
        <w:rPr>
          <w:rFonts w:asciiTheme="minorHAnsi" w:hAnsiTheme="minorHAnsi" w:cstheme="minorHAnsi"/>
        </w:rPr>
        <w:t xml:space="preserve"> je </w:t>
      </w:r>
      <w:r w:rsidRPr="00DA1766">
        <w:rPr>
          <w:rFonts w:asciiTheme="minorHAnsi" w:hAnsiTheme="minorHAnsi" w:cstheme="minorHAnsi"/>
        </w:rPr>
        <w:t xml:space="preserve">za </w:t>
      </w:r>
      <w:r w:rsidR="00685245" w:rsidRPr="00DA1766">
        <w:rPr>
          <w:rFonts w:asciiTheme="minorHAnsi" w:hAnsiTheme="minorHAnsi" w:cstheme="minorHAnsi"/>
        </w:rPr>
        <w:t>1.874,94  Eura</w:t>
      </w:r>
      <w:r w:rsidR="00EB46B1" w:rsidRPr="00DA1766">
        <w:rPr>
          <w:rFonts w:asciiTheme="minorHAnsi" w:hAnsiTheme="minorHAnsi" w:cstheme="minorHAnsi"/>
        </w:rPr>
        <w:t xml:space="preserve"> i iznosi ukupno 3.922,94 Eura</w:t>
      </w:r>
      <w:r w:rsidR="00685245" w:rsidRPr="00DA1766">
        <w:rPr>
          <w:rFonts w:asciiTheme="minorHAnsi" w:hAnsiTheme="minorHAnsi" w:cstheme="minorHAnsi"/>
        </w:rPr>
        <w:t>.</w:t>
      </w:r>
    </w:p>
    <w:p w:rsidR="00BF0DEE" w:rsidRPr="00DA1766" w:rsidRDefault="00BF0DEE" w:rsidP="00D33008">
      <w:pPr>
        <w:rPr>
          <w:rFonts w:asciiTheme="minorHAnsi" w:hAnsiTheme="minorHAnsi" w:cstheme="minorHAnsi"/>
        </w:rPr>
      </w:pPr>
      <w:r w:rsidRPr="00DA1766">
        <w:rPr>
          <w:rFonts w:asciiTheme="minorHAnsi" w:hAnsiTheme="minorHAnsi" w:cstheme="minorHAnsi"/>
        </w:rPr>
        <w:t xml:space="preserve">Plan je sastavljen iz </w:t>
      </w:r>
      <w:r w:rsidR="009A5205" w:rsidRPr="00DA1766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 xml:space="preserve">5 </w:t>
      </w:r>
      <w:r w:rsidR="009A5205" w:rsidRPr="00DA1766">
        <w:rPr>
          <w:rFonts w:asciiTheme="minorHAnsi" w:hAnsiTheme="minorHAnsi" w:cstheme="minorHAnsi"/>
        </w:rPr>
        <w:t xml:space="preserve"> </w:t>
      </w:r>
      <w:r w:rsidRPr="00DA1766">
        <w:rPr>
          <w:rFonts w:asciiTheme="minorHAnsi" w:hAnsiTheme="minorHAnsi" w:cstheme="minorHAnsi"/>
        </w:rPr>
        <w:t>izvora i to:</w:t>
      </w:r>
    </w:p>
    <w:p w:rsidR="00BF0DEE" w:rsidRPr="00DA1766" w:rsidRDefault="003749AE" w:rsidP="00BF0DEE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Prihod od najma dvorane     </w:t>
      </w:r>
      <w:r w:rsidR="00BF0DEE" w:rsidRPr="00DA1766">
        <w:rPr>
          <w:rFonts w:cstheme="minorHAnsi"/>
          <w:sz w:val="24"/>
          <w:szCs w:val="24"/>
        </w:rPr>
        <w:t xml:space="preserve"> 2023.              </w:t>
      </w:r>
      <w:r>
        <w:rPr>
          <w:rFonts w:cstheme="minorHAnsi"/>
          <w:sz w:val="24"/>
          <w:szCs w:val="24"/>
        </w:rPr>
        <w:t xml:space="preserve">       </w:t>
      </w:r>
      <w:r w:rsidR="00BF0DEE" w:rsidRPr="00DA1766">
        <w:rPr>
          <w:rFonts w:cstheme="minorHAnsi"/>
          <w:sz w:val="24"/>
          <w:szCs w:val="24"/>
        </w:rPr>
        <w:t xml:space="preserve">   600,00</w:t>
      </w:r>
    </w:p>
    <w:p w:rsidR="00BF0DEE" w:rsidRPr="00DA1766" w:rsidRDefault="00BF0DEE" w:rsidP="00BF0DEE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>P</w:t>
      </w:r>
      <w:r w:rsidR="003749AE">
        <w:rPr>
          <w:rFonts w:cstheme="minorHAnsi"/>
          <w:sz w:val="24"/>
          <w:szCs w:val="24"/>
        </w:rPr>
        <w:t>renesena sredstva dvorana</w:t>
      </w:r>
      <w:r w:rsidRPr="00DA1766">
        <w:rPr>
          <w:rFonts w:cstheme="minorHAnsi"/>
          <w:sz w:val="24"/>
          <w:szCs w:val="24"/>
        </w:rPr>
        <w:t xml:space="preserve"> 2022.      </w:t>
      </w:r>
      <w:r w:rsidR="003749AE">
        <w:rPr>
          <w:rFonts w:cstheme="minorHAnsi"/>
          <w:sz w:val="24"/>
          <w:szCs w:val="24"/>
        </w:rPr>
        <w:t xml:space="preserve">         </w:t>
      </w:r>
      <w:r w:rsidRPr="00DA1766">
        <w:rPr>
          <w:rFonts w:cstheme="minorHAnsi"/>
          <w:sz w:val="24"/>
          <w:szCs w:val="24"/>
        </w:rPr>
        <w:t xml:space="preserve">      1.717,22</w:t>
      </w:r>
    </w:p>
    <w:p w:rsidR="00BF0DEE" w:rsidRPr="00DA1766" w:rsidRDefault="003749AE" w:rsidP="00BF0DEE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Prihod od školske zadruge     </w:t>
      </w:r>
      <w:r w:rsidR="00BF0DEE" w:rsidRPr="00DA1766">
        <w:rPr>
          <w:rFonts w:cstheme="minorHAnsi"/>
          <w:sz w:val="24"/>
          <w:szCs w:val="24"/>
        </w:rPr>
        <w:t>2023.</w:t>
      </w:r>
      <w:r w:rsidR="00EB46B1" w:rsidRPr="00DA1766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   </w:t>
      </w:r>
      <w:r w:rsidR="00EB46B1" w:rsidRPr="00DA1766">
        <w:rPr>
          <w:rFonts w:cstheme="minorHAnsi"/>
          <w:sz w:val="24"/>
          <w:szCs w:val="24"/>
        </w:rPr>
        <w:t xml:space="preserve">        584,33</w:t>
      </w:r>
    </w:p>
    <w:p w:rsidR="00BF0DEE" w:rsidRPr="00DA1766" w:rsidRDefault="00BF0DEE" w:rsidP="00BF0DEE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DA1766">
        <w:rPr>
          <w:rFonts w:cstheme="minorHAnsi"/>
          <w:sz w:val="24"/>
          <w:szCs w:val="24"/>
        </w:rPr>
        <w:t>P</w:t>
      </w:r>
      <w:r w:rsidR="003749AE">
        <w:rPr>
          <w:rFonts w:cstheme="minorHAnsi"/>
          <w:sz w:val="24"/>
          <w:szCs w:val="24"/>
        </w:rPr>
        <w:t>rihod od produženog boravka</w:t>
      </w:r>
      <w:r w:rsidRPr="00DA1766">
        <w:rPr>
          <w:rFonts w:cstheme="minorHAnsi"/>
          <w:sz w:val="24"/>
          <w:szCs w:val="24"/>
        </w:rPr>
        <w:t xml:space="preserve"> </w:t>
      </w:r>
      <w:r w:rsidR="003749AE">
        <w:rPr>
          <w:rFonts w:cstheme="minorHAnsi"/>
          <w:sz w:val="24"/>
          <w:szCs w:val="24"/>
        </w:rPr>
        <w:t xml:space="preserve">    </w:t>
      </w:r>
      <w:r w:rsidRPr="00DA1766">
        <w:rPr>
          <w:rFonts w:cstheme="minorHAnsi"/>
          <w:sz w:val="24"/>
          <w:szCs w:val="24"/>
        </w:rPr>
        <w:t>2023.</w:t>
      </w:r>
      <w:r w:rsidR="00EB46B1" w:rsidRPr="00DA1766">
        <w:rPr>
          <w:rFonts w:cstheme="minorHAnsi"/>
          <w:sz w:val="24"/>
          <w:szCs w:val="24"/>
        </w:rPr>
        <w:t xml:space="preserve">      </w:t>
      </w:r>
      <w:r w:rsidR="003749AE">
        <w:rPr>
          <w:rFonts w:cstheme="minorHAnsi"/>
          <w:sz w:val="24"/>
          <w:szCs w:val="24"/>
        </w:rPr>
        <w:t xml:space="preserve">      </w:t>
      </w:r>
      <w:r w:rsidR="00EB46B1" w:rsidRPr="00DA1766">
        <w:rPr>
          <w:rFonts w:cstheme="minorHAnsi"/>
          <w:sz w:val="24"/>
          <w:szCs w:val="24"/>
        </w:rPr>
        <w:t xml:space="preserve">   520,00</w:t>
      </w:r>
    </w:p>
    <w:p w:rsidR="00BF0DEE" w:rsidRPr="00DA1766" w:rsidRDefault="003749AE" w:rsidP="00BF0DEE">
      <w:pPr>
        <w:pStyle w:val="Odlomakpopisa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Prenesena sredstva produženi b. </w:t>
      </w:r>
      <w:r w:rsidR="00BF0DEE" w:rsidRPr="00DA1766">
        <w:rPr>
          <w:rFonts w:cstheme="minorHAnsi"/>
          <w:sz w:val="24"/>
          <w:szCs w:val="24"/>
        </w:rPr>
        <w:t xml:space="preserve"> 2022.</w:t>
      </w:r>
      <w:r w:rsidR="00EB46B1" w:rsidRPr="00DA1766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    </w:t>
      </w:r>
      <w:r w:rsidR="009A5205" w:rsidRPr="00DA1766">
        <w:rPr>
          <w:rFonts w:cstheme="minorHAnsi"/>
          <w:sz w:val="24"/>
          <w:szCs w:val="24"/>
        </w:rPr>
        <w:t xml:space="preserve"> </w:t>
      </w:r>
      <w:r w:rsidR="00EB46B1" w:rsidRPr="00DA1766">
        <w:rPr>
          <w:rFonts w:cstheme="minorHAnsi"/>
          <w:sz w:val="24"/>
          <w:szCs w:val="24"/>
        </w:rPr>
        <w:t xml:space="preserve">  501,39</w:t>
      </w:r>
    </w:p>
    <w:p w:rsidR="00D33008" w:rsidRPr="00DA1766" w:rsidRDefault="00D33008" w:rsidP="00D33008">
      <w:pPr>
        <w:rPr>
          <w:rFonts w:asciiTheme="minorHAnsi" w:hAnsiTheme="minorHAnsi" w:cstheme="minorHAnsi"/>
        </w:rPr>
      </w:pPr>
    </w:p>
    <w:p w:rsidR="00445B1D" w:rsidRDefault="00445B1D" w:rsidP="00D33008">
      <w:pPr>
        <w:rPr>
          <w:rFonts w:asciiTheme="minorHAnsi" w:hAnsiTheme="minorHAnsi" w:cstheme="minorHAnsi"/>
          <w:sz w:val="28"/>
          <w:szCs w:val="28"/>
        </w:rPr>
      </w:pPr>
    </w:p>
    <w:p w:rsidR="005B70B7" w:rsidRDefault="005B70B7" w:rsidP="00D33008">
      <w:pPr>
        <w:rPr>
          <w:rFonts w:asciiTheme="minorHAnsi" w:hAnsiTheme="minorHAnsi" w:cstheme="minorHAnsi"/>
          <w:sz w:val="28"/>
          <w:szCs w:val="28"/>
        </w:rPr>
      </w:pPr>
    </w:p>
    <w:p w:rsidR="005B70B7" w:rsidRDefault="005B70B7" w:rsidP="00D33008">
      <w:pPr>
        <w:rPr>
          <w:rFonts w:asciiTheme="minorHAnsi" w:hAnsiTheme="minorHAnsi" w:cstheme="minorHAnsi"/>
          <w:sz w:val="28"/>
          <w:szCs w:val="28"/>
        </w:rPr>
      </w:pPr>
    </w:p>
    <w:p w:rsidR="00DA1766" w:rsidRDefault="00DA1766" w:rsidP="00D33008">
      <w:pPr>
        <w:rPr>
          <w:rFonts w:asciiTheme="minorHAnsi" w:hAnsiTheme="minorHAnsi" w:cstheme="minorHAnsi"/>
          <w:sz w:val="28"/>
          <w:szCs w:val="28"/>
        </w:rPr>
      </w:pPr>
    </w:p>
    <w:p w:rsidR="00DA1766" w:rsidRPr="003A5547" w:rsidRDefault="00DA1766" w:rsidP="00D33008">
      <w:pPr>
        <w:rPr>
          <w:rFonts w:asciiTheme="minorHAnsi" w:hAnsiTheme="minorHAnsi" w:cstheme="minorHAnsi"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sz w:val="28"/>
          <w:szCs w:val="28"/>
        </w:rPr>
        <w:t>ZAVRŠNE ODREDBE</w:t>
      </w:r>
    </w:p>
    <w:p w:rsidR="0069689A" w:rsidRPr="003A5547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C1404A" w:rsidRPr="0033005E" w:rsidRDefault="005579D8" w:rsidP="006968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69689A" w:rsidRPr="0033005E">
        <w:rPr>
          <w:rFonts w:asciiTheme="minorHAnsi" w:hAnsiTheme="minorHAnsi" w:cstheme="minorHAnsi"/>
        </w:rPr>
        <w:t>Ov</w:t>
      </w:r>
      <w:r w:rsidR="004A6B3C" w:rsidRPr="0033005E">
        <w:rPr>
          <w:rFonts w:asciiTheme="minorHAnsi" w:hAnsiTheme="minorHAnsi" w:cstheme="minorHAnsi"/>
        </w:rPr>
        <w:t>aj</w:t>
      </w:r>
      <w:r w:rsidR="0069689A" w:rsidRPr="0033005E">
        <w:rPr>
          <w:rFonts w:asciiTheme="minorHAnsi" w:hAnsiTheme="minorHAnsi" w:cstheme="minorHAnsi"/>
        </w:rPr>
        <w:t xml:space="preserve"> </w:t>
      </w:r>
      <w:r w:rsidR="004A6B3C" w:rsidRPr="0033005E">
        <w:rPr>
          <w:rFonts w:asciiTheme="minorHAnsi" w:hAnsiTheme="minorHAnsi" w:cstheme="minorHAnsi"/>
        </w:rPr>
        <w:t xml:space="preserve">Prijedlog </w:t>
      </w:r>
      <w:r w:rsidR="0069689A" w:rsidRPr="0033005E">
        <w:rPr>
          <w:rFonts w:asciiTheme="minorHAnsi" w:hAnsiTheme="minorHAnsi" w:cstheme="minorHAnsi"/>
        </w:rPr>
        <w:t xml:space="preserve"> financijskog plana Osnovne škole dr. Josipa Pančića Bribir dostavlja se Školskom odboru na usvajanje. </w:t>
      </w:r>
    </w:p>
    <w:p w:rsidR="005B70B7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</w:t>
      </w:r>
      <w:r w:rsidR="00C1404A" w:rsidRPr="0033005E">
        <w:rPr>
          <w:rFonts w:asciiTheme="minorHAnsi" w:hAnsiTheme="minorHAnsi" w:cstheme="minorHAnsi"/>
        </w:rPr>
        <w:t>Školski odbor usvaja prijedlog Izmjena i dopuna financijskog plana koji sadrži izmijenjeni</w:t>
      </w:r>
    </w:p>
    <w:p w:rsidR="0069689A" w:rsidRPr="0033005E" w:rsidRDefault="00C1404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plan za tekuću proračunsku godinu, na </w:t>
      </w:r>
      <w:r w:rsidR="005579D8" w:rsidRPr="0033005E">
        <w:rPr>
          <w:rFonts w:asciiTheme="minorHAnsi" w:hAnsiTheme="minorHAnsi" w:cstheme="minorHAnsi"/>
        </w:rPr>
        <w:t xml:space="preserve">2. </w:t>
      </w:r>
      <w:r w:rsidRPr="0033005E">
        <w:rPr>
          <w:rFonts w:asciiTheme="minorHAnsi" w:hAnsiTheme="minorHAnsi" w:cstheme="minorHAnsi"/>
        </w:rPr>
        <w:t xml:space="preserve">razini </w:t>
      </w:r>
      <w:r w:rsidR="005579D8" w:rsidRPr="0033005E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>skupine ekonomske klasifikacije.</w:t>
      </w:r>
    </w:p>
    <w:p w:rsidR="005B70B7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</w:t>
      </w:r>
      <w:r w:rsidR="0069689A" w:rsidRPr="0033005E">
        <w:rPr>
          <w:rFonts w:asciiTheme="minorHAnsi" w:hAnsiTheme="minorHAnsi" w:cstheme="minorHAnsi"/>
        </w:rPr>
        <w:t xml:space="preserve">Nakon donošenja odluke o usvajanju </w:t>
      </w:r>
      <w:r w:rsidR="004A6B3C" w:rsidRPr="0033005E">
        <w:rPr>
          <w:rFonts w:asciiTheme="minorHAnsi" w:hAnsiTheme="minorHAnsi" w:cstheme="minorHAnsi"/>
        </w:rPr>
        <w:t xml:space="preserve">Prijedloga </w:t>
      </w:r>
      <w:r w:rsidR="0069689A" w:rsidRPr="0033005E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>izmjena</w:t>
      </w:r>
      <w:r w:rsidR="00F55C53" w:rsidRPr="0033005E">
        <w:rPr>
          <w:rFonts w:asciiTheme="minorHAnsi" w:hAnsiTheme="minorHAnsi" w:cstheme="minorHAnsi"/>
        </w:rPr>
        <w:t xml:space="preserve"> i dopuna </w:t>
      </w:r>
      <w:r w:rsidRPr="0033005E">
        <w:rPr>
          <w:rFonts w:asciiTheme="minorHAnsi" w:hAnsiTheme="minorHAnsi" w:cstheme="minorHAnsi"/>
        </w:rPr>
        <w:t xml:space="preserve"> </w:t>
      </w:r>
      <w:r w:rsidR="0069689A" w:rsidRPr="0033005E">
        <w:rPr>
          <w:rFonts w:asciiTheme="minorHAnsi" w:hAnsiTheme="minorHAnsi" w:cstheme="minorHAnsi"/>
        </w:rPr>
        <w:t xml:space="preserve">financijskog plana, </w:t>
      </w:r>
    </w:p>
    <w:p w:rsidR="00C1404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škola je dužna isti dostaviti osnivaču Primorsko-goranskoj županiji</w:t>
      </w:r>
      <w:r w:rsidR="00C1404A" w:rsidRPr="0033005E">
        <w:rPr>
          <w:rFonts w:asciiTheme="minorHAnsi" w:hAnsiTheme="minorHAnsi" w:cstheme="minorHAnsi"/>
        </w:rPr>
        <w:t>.</w:t>
      </w:r>
      <w:r w:rsidRPr="0033005E">
        <w:rPr>
          <w:rFonts w:asciiTheme="minorHAnsi" w:hAnsiTheme="minorHAnsi" w:cstheme="minorHAnsi"/>
        </w:rPr>
        <w:t xml:space="preserve"> </w:t>
      </w:r>
    </w:p>
    <w:p w:rsidR="005B70B7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</w:t>
      </w:r>
      <w:r w:rsidR="00804ABD" w:rsidRPr="0033005E">
        <w:rPr>
          <w:rFonts w:asciiTheme="minorHAnsi" w:hAnsiTheme="minorHAnsi" w:cstheme="minorHAnsi"/>
        </w:rPr>
        <w:t>U slučaju kada se pri</w:t>
      </w:r>
      <w:r w:rsidR="00C1404A" w:rsidRPr="0033005E">
        <w:rPr>
          <w:rFonts w:asciiTheme="minorHAnsi" w:hAnsiTheme="minorHAnsi" w:cstheme="minorHAnsi"/>
        </w:rPr>
        <w:t xml:space="preserve"> usvajanju </w:t>
      </w:r>
      <w:r w:rsidR="00324C81" w:rsidRPr="0033005E">
        <w:rPr>
          <w:rFonts w:asciiTheme="minorHAnsi" w:hAnsiTheme="minorHAnsi" w:cstheme="minorHAnsi"/>
        </w:rPr>
        <w:t>I</w:t>
      </w:r>
      <w:r w:rsidR="00C1404A" w:rsidRPr="0033005E">
        <w:rPr>
          <w:rFonts w:asciiTheme="minorHAnsi" w:hAnsiTheme="minorHAnsi" w:cstheme="minorHAnsi"/>
        </w:rPr>
        <w:t>zmjena i dopuna financijskog plana koje donosi Županijska skupština Primorsko-goranske županije pojave razlike</w:t>
      </w:r>
      <w:r w:rsidR="00353B2E" w:rsidRPr="0033005E">
        <w:rPr>
          <w:rFonts w:asciiTheme="minorHAnsi" w:hAnsiTheme="minorHAnsi" w:cstheme="minorHAnsi"/>
        </w:rPr>
        <w:t>, odnosno</w:t>
      </w:r>
      <w:r w:rsidR="00C1404A" w:rsidRPr="0033005E">
        <w:rPr>
          <w:rFonts w:asciiTheme="minorHAnsi" w:hAnsiTheme="minorHAnsi" w:cstheme="minorHAnsi"/>
        </w:rPr>
        <w:t xml:space="preserve"> povećanja ili smanjenja u odnosu</w:t>
      </w:r>
    </w:p>
    <w:p w:rsidR="0069689A" w:rsidRPr="0033005E" w:rsidRDefault="00C1404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na usvojene Izmjene financijskog plana od strane  Školskog odbora</w:t>
      </w:r>
      <w:r w:rsidR="005579D8" w:rsidRPr="0033005E">
        <w:rPr>
          <w:rFonts w:asciiTheme="minorHAnsi" w:hAnsiTheme="minorHAnsi" w:cstheme="minorHAnsi"/>
        </w:rPr>
        <w:t>, Školski odbor  ponovno usvaja navedene Izmjene.</w:t>
      </w:r>
    </w:p>
    <w:p w:rsidR="005B70B7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A</w:t>
      </w:r>
      <w:r w:rsidR="00804ABD" w:rsidRPr="0033005E">
        <w:rPr>
          <w:rFonts w:asciiTheme="minorHAnsi" w:hAnsiTheme="minorHAnsi" w:cstheme="minorHAnsi"/>
        </w:rPr>
        <w:t xml:space="preserve">ko </w:t>
      </w:r>
      <w:r w:rsidRPr="0033005E">
        <w:rPr>
          <w:rFonts w:asciiTheme="minorHAnsi" w:hAnsiTheme="minorHAnsi" w:cstheme="minorHAnsi"/>
        </w:rPr>
        <w:t xml:space="preserve"> pri usvajanju  Izmjena i dopuna financijskog plana koje donosi Županijska skupština </w:t>
      </w:r>
    </w:p>
    <w:p w:rsidR="005B70B7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>nema razlike u odnosu na usvojen</w:t>
      </w:r>
      <w:r w:rsidR="00F55C53" w:rsidRPr="0033005E">
        <w:rPr>
          <w:rFonts w:asciiTheme="minorHAnsi" w:hAnsiTheme="minorHAnsi" w:cstheme="minorHAnsi"/>
        </w:rPr>
        <w:t xml:space="preserve">i  Prijedlog </w:t>
      </w:r>
      <w:r w:rsidR="00804ABD" w:rsidRPr="0033005E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 xml:space="preserve"> </w:t>
      </w:r>
      <w:r w:rsidR="00F55C53" w:rsidRPr="0033005E">
        <w:rPr>
          <w:rFonts w:asciiTheme="minorHAnsi" w:hAnsiTheme="minorHAnsi" w:cstheme="minorHAnsi"/>
        </w:rPr>
        <w:t>i</w:t>
      </w:r>
      <w:r w:rsidRPr="0033005E">
        <w:rPr>
          <w:rFonts w:asciiTheme="minorHAnsi" w:hAnsiTheme="minorHAnsi" w:cstheme="minorHAnsi"/>
        </w:rPr>
        <w:t>zmjen</w:t>
      </w:r>
      <w:r w:rsidR="00F55C53" w:rsidRPr="0033005E">
        <w:rPr>
          <w:rFonts w:asciiTheme="minorHAnsi" w:hAnsiTheme="minorHAnsi" w:cstheme="minorHAnsi"/>
        </w:rPr>
        <w:t>a</w:t>
      </w:r>
      <w:r w:rsidRPr="0033005E">
        <w:rPr>
          <w:rFonts w:asciiTheme="minorHAnsi" w:hAnsiTheme="minorHAnsi" w:cstheme="minorHAnsi"/>
        </w:rPr>
        <w:t xml:space="preserve"> i dopun</w:t>
      </w:r>
      <w:r w:rsidR="00F55C53" w:rsidRPr="0033005E">
        <w:rPr>
          <w:rFonts w:asciiTheme="minorHAnsi" w:hAnsiTheme="minorHAnsi" w:cstheme="minorHAnsi"/>
        </w:rPr>
        <w:t>a</w:t>
      </w:r>
      <w:r w:rsidRPr="0033005E">
        <w:rPr>
          <w:rFonts w:asciiTheme="minorHAnsi" w:hAnsiTheme="minorHAnsi" w:cstheme="minorHAnsi"/>
        </w:rPr>
        <w:t xml:space="preserve"> financijskog plana od strane </w:t>
      </w:r>
    </w:p>
    <w:p w:rsidR="005579D8" w:rsidRPr="0033005E" w:rsidRDefault="005579D8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Školskog odbora, </w:t>
      </w:r>
      <w:r w:rsidR="00804ABD" w:rsidRPr="0033005E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>isti se smatra</w:t>
      </w:r>
      <w:r w:rsidRPr="0033005E">
        <w:rPr>
          <w:rFonts w:asciiTheme="minorHAnsi" w:hAnsiTheme="minorHAnsi" w:cstheme="minorHAnsi"/>
          <w:b/>
        </w:rPr>
        <w:t xml:space="preserve"> konačnim planom</w:t>
      </w:r>
      <w:r w:rsidRPr="0033005E">
        <w:rPr>
          <w:rFonts w:asciiTheme="minorHAnsi" w:hAnsiTheme="minorHAnsi" w:cstheme="minorHAnsi"/>
        </w:rPr>
        <w:t>.</w:t>
      </w:r>
    </w:p>
    <w:p w:rsidR="00804ABD" w:rsidRPr="0033005E" w:rsidRDefault="00804ABD" w:rsidP="0069689A">
      <w:pPr>
        <w:rPr>
          <w:rFonts w:asciiTheme="minorHAnsi" w:hAnsiTheme="minorHAnsi" w:cstheme="minorHAnsi"/>
        </w:rPr>
      </w:pPr>
    </w:p>
    <w:p w:rsidR="005B70B7" w:rsidRDefault="00B22431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            </w:t>
      </w:r>
      <w:r w:rsidR="00804ABD" w:rsidRPr="0033005E">
        <w:rPr>
          <w:rFonts w:asciiTheme="minorHAnsi" w:hAnsiTheme="minorHAnsi" w:cstheme="minorHAnsi"/>
        </w:rPr>
        <w:t xml:space="preserve">Sukladno čl. 144.  st. 4  Zakona o proračunu,  Škola kao proračunski korisnik, dužna je </w:t>
      </w:r>
    </w:p>
    <w:p w:rsidR="00804ABD" w:rsidRPr="0033005E" w:rsidRDefault="00804ABD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objaviti financijski plan kao i svaku Izmjenu i dopunu financijskog plana na svojim mrežnim stranicama. </w:t>
      </w:r>
    </w:p>
    <w:p w:rsidR="00804ABD" w:rsidRPr="0033005E" w:rsidRDefault="00804ABD" w:rsidP="0069689A">
      <w:pPr>
        <w:rPr>
          <w:rFonts w:asciiTheme="minorHAnsi" w:hAnsiTheme="minorHAnsi" w:cstheme="minorHAnsi"/>
        </w:rPr>
      </w:pPr>
    </w:p>
    <w:p w:rsidR="0069689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Sastavni dio ovog </w:t>
      </w:r>
      <w:r w:rsidR="00807DF3" w:rsidRPr="0033005E">
        <w:rPr>
          <w:rFonts w:asciiTheme="minorHAnsi" w:hAnsiTheme="minorHAnsi" w:cstheme="minorHAnsi"/>
        </w:rPr>
        <w:t xml:space="preserve">prijedloga </w:t>
      </w:r>
      <w:r w:rsidR="004A6B3C" w:rsidRPr="0033005E">
        <w:rPr>
          <w:rFonts w:asciiTheme="minorHAnsi" w:hAnsiTheme="minorHAnsi" w:cstheme="minorHAnsi"/>
        </w:rPr>
        <w:t xml:space="preserve"> </w:t>
      </w:r>
      <w:r w:rsidRPr="0033005E">
        <w:rPr>
          <w:rFonts w:asciiTheme="minorHAnsi" w:hAnsiTheme="minorHAnsi" w:cstheme="minorHAnsi"/>
        </w:rPr>
        <w:t>financijskog plana su  tablice koje s</w:t>
      </w:r>
      <w:r w:rsidR="00804ABD" w:rsidRPr="0033005E">
        <w:rPr>
          <w:rFonts w:asciiTheme="minorHAnsi" w:hAnsiTheme="minorHAnsi" w:cstheme="minorHAnsi"/>
        </w:rPr>
        <w:t xml:space="preserve">e nalaze </w:t>
      </w:r>
      <w:r w:rsidRPr="0033005E">
        <w:rPr>
          <w:rFonts w:asciiTheme="minorHAnsi" w:hAnsiTheme="minorHAnsi" w:cstheme="minorHAnsi"/>
        </w:rPr>
        <w:t xml:space="preserve"> u privitku</w:t>
      </w:r>
      <w:r w:rsidR="004A6B3C" w:rsidRPr="0033005E">
        <w:rPr>
          <w:rFonts w:asciiTheme="minorHAnsi" w:hAnsiTheme="minorHAnsi" w:cstheme="minorHAnsi"/>
        </w:rPr>
        <w:t>.</w:t>
      </w:r>
    </w:p>
    <w:p w:rsidR="004A6B3C" w:rsidRPr="0033005E" w:rsidRDefault="004A6B3C" w:rsidP="0069689A">
      <w:pPr>
        <w:rPr>
          <w:rFonts w:asciiTheme="minorHAnsi" w:hAnsiTheme="minorHAnsi" w:cstheme="minorHAnsi"/>
        </w:rPr>
      </w:pPr>
    </w:p>
    <w:p w:rsidR="004A6B3C" w:rsidRPr="003A5547" w:rsidRDefault="004A6B3C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807DF3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  <w:r w:rsidRPr="003A5547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9689A" w:rsidRPr="0033005E" w:rsidRDefault="00807DF3" w:rsidP="0069689A">
      <w:pPr>
        <w:rPr>
          <w:rFonts w:asciiTheme="minorHAnsi" w:hAnsiTheme="minorHAnsi" w:cstheme="minorHAnsi"/>
          <w:b/>
        </w:rPr>
      </w:pPr>
      <w:r w:rsidRPr="0033005E">
        <w:rPr>
          <w:rFonts w:asciiTheme="minorHAnsi" w:hAnsiTheme="minorHAnsi" w:cstheme="minorHAnsi"/>
          <w:b/>
        </w:rPr>
        <w:t>Voditeljica računovodstva:</w:t>
      </w:r>
      <w:r w:rsidR="0069689A" w:rsidRPr="0033005E">
        <w:rPr>
          <w:rFonts w:asciiTheme="minorHAnsi" w:hAnsiTheme="minorHAnsi" w:cstheme="minorHAnsi"/>
          <w:b/>
        </w:rPr>
        <w:t xml:space="preserve">                                           </w:t>
      </w:r>
      <w:r w:rsidRPr="0033005E">
        <w:rPr>
          <w:rFonts w:asciiTheme="minorHAnsi" w:hAnsiTheme="minorHAnsi" w:cstheme="minorHAnsi"/>
          <w:b/>
        </w:rPr>
        <w:t xml:space="preserve">     Ravnatelj:                                                </w:t>
      </w:r>
      <w:r w:rsidR="0069689A" w:rsidRPr="0033005E">
        <w:rPr>
          <w:rFonts w:asciiTheme="minorHAnsi" w:hAnsiTheme="minorHAnsi" w:cstheme="minorHAnsi"/>
          <w:b/>
        </w:rPr>
        <w:t xml:space="preserve"> </w:t>
      </w:r>
      <w:r w:rsidRPr="0033005E">
        <w:rPr>
          <w:rFonts w:asciiTheme="minorHAnsi" w:hAnsiTheme="minorHAnsi" w:cstheme="minorHAnsi"/>
          <w:b/>
        </w:rPr>
        <w:t xml:space="preserve">                                  </w:t>
      </w:r>
    </w:p>
    <w:p w:rsidR="0069689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Anita Saftić-Turjak                                                          Goran Matić, prof.  </w:t>
      </w: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B22431" w:rsidRPr="0033005E" w:rsidRDefault="0069689A" w:rsidP="0069689A">
      <w:pPr>
        <w:rPr>
          <w:rFonts w:asciiTheme="minorHAnsi" w:hAnsiTheme="minorHAnsi" w:cstheme="minorHAnsi"/>
          <w:b/>
        </w:rPr>
      </w:pPr>
      <w:r w:rsidRPr="0033005E">
        <w:rPr>
          <w:rFonts w:asciiTheme="minorHAnsi" w:hAnsiTheme="minorHAnsi" w:cstheme="minorHAnsi"/>
          <w:b/>
        </w:rPr>
        <w:t>KLASA: 400-0</w:t>
      </w:r>
      <w:r w:rsidR="00010426" w:rsidRPr="0033005E">
        <w:rPr>
          <w:rFonts w:asciiTheme="minorHAnsi" w:hAnsiTheme="minorHAnsi" w:cstheme="minorHAnsi"/>
          <w:b/>
        </w:rPr>
        <w:t>2</w:t>
      </w:r>
      <w:r w:rsidRPr="0033005E">
        <w:rPr>
          <w:rFonts w:asciiTheme="minorHAnsi" w:hAnsiTheme="minorHAnsi" w:cstheme="minorHAnsi"/>
          <w:b/>
        </w:rPr>
        <w:t>/2</w:t>
      </w:r>
      <w:r w:rsidR="00B22431" w:rsidRPr="0033005E">
        <w:rPr>
          <w:rFonts w:asciiTheme="minorHAnsi" w:hAnsiTheme="minorHAnsi" w:cstheme="minorHAnsi"/>
          <w:b/>
        </w:rPr>
        <w:t>3</w:t>
      </w:r>
      <w:r w:rsidRPr="0033005E">
        <w:rPr>
          <w:rFonts w:asciiTheme="minorHAnsi" w:hAnsiTheme="minorHAnsi" w:cstheme="minorHAnsi"/>
          <w:b/>
        </w:rPr>
        <w:t>-01/</w:t>
      </w:r>
      <w:r w:rsidR="00B22431" w:rsidRPr="0033005E">
        <w:rPr>
          <w:rFonts w:asciiTheme="minorHAnsi" w:hAnsiTheme="minorHAnsi" w:cstheme="minorHAnsi"/>
          <w:b/>
        </w:rPr>
        <w:t>1</w:t>
      </w:r>
    </w:p>
    <w:p w:rsidR="0069689A" w:rsidRDefault="0069689A" w:rsidP="0069689A">
      <w:pPr>
        <w:rPr>
          <w:rFonts w:asciiTheme="minorHAnsi" w:hAnsiTheme="minorHAnsi" w:cstheme="minorHAnsi"/>
          <w:b/>
        </w:rPr>
      </w:pPr>
      <w:r w:rsidRPr="0033005E">
        <w:rPr>
          <w:rFonts w:asciiTheme="minorHAnsi" w:hAnsiTheme="minorHAnsi" w:cstheme="minorHAnsi"/>
          <w:b/>
        </w:rPr>
        <w:t>URBROJ: 2107-35-2</w:t>
      </w:r>
      <w:r w:rsidR="00B22431" w:rsidRPr="0033005E">
        <w:rPr>
          <w:rFonts w:asciiTheme="minorHAnsi" w:hAnsiTheme="minorHAnsi" w:cstheme="minorHAnsi"/>
          <w:b/>
        </w:rPr>
        <w:t>3</w:t>
      </w:r>
      <w:r w:rsidRPr="0033005E">
        <w:rPr>
          <w:rFonts w:asciiTheme="minorHAnsi" w:hAnsiTheme="minorHAnsi" w:cstheme="minorHAnsi"/>
          <w:b/>
        </w:rPr>
        <w:t>-1</w:t>
      </w:r>
    </w:p>
    <w:p w:rsidR="0033005E" w:rsidRDefault="0033005E" w:rsidP="0069689A">
      <w:pPr>
        <w:rPr>
          <w:rFonts w:asciiTheme="minorHAnsi" w:hAnsiTheme="minorHAnsi" w:cstheme="minorHAnsi"/>
          <w:b/>
        </w:rPr>
      </w:pPr>
    </w:p>
    <w:p w:rsidR="0033005E" w:rsidRPr="0033005E" w:rsidRDefault="0033005E" w:rsidP="0069689A">
      <w:pPr>
        <w:rPr>
          <w:rFonts w:asciiTheme="minorHAnsi" w:hAnsiTheme="minorHAnsi" w:cstheme="minorHAnsi"/>
          <w:b/>
        </w:rPr>
      </w:pPr>
    </w:p>
    <w:p w:rsidR="00807DF3" w:rsidRPr="0033005E" w:rsidRDefault="00807DF3" w:rsidP="0069689A">
      <w:pPr>
        <w:rPr>
          <w:rFonts w:asciiTheme="minorHAnsi" w:hAnsiTheme="minorHAnsi" w:cstheme="minorHAnsi"/>
          <w:b/>
        </w:rPr>
      </w:pPr>
    </w:p>
    <w:p w:rsidR="0069689A" w:rsidRPr="003A5547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33005E" w:rsidRDefault="0069689A" w:rsidP="0069689A">
      <w:pPr>
        <w:rPr>
          <w:rFonts w:asciiTheme="minorHAnsi" w:hAnsiTheme="minorHAnsi" w:cstheme="minorHAnsi"/>
        </w:rPr>
      </w:pPr>
      <w:r w:rsidRPr="0033005E">
        <w:rPr>
          <w:rFonts w:asciiTheme="minorHAnsi" w:hAnsiTheme="minorHAnsi" w:cstheme="minorHAnsi"/>
        </w:rPr>
        <w:t xml:space="preserve">U Bribiru, </w:t>
      </w:r>
      <w:r w:rsidR="00D55DF8" w:rsidRPr="0033005E">
        <w:rPr>
          <w:rFonts w:asciiTheme="minorHAnsi" w:hAnsiTheme="minorHAnsi" w:cstheme="minorHAnsi"/>
        </w:rPr>
        <w:t>24</w:t>
      </w:r>
      <w:r w:rsidRPr="0033005E">
        <w:rPr>
          <w:rFonts w:asciiTheme="minorHAnsi" w:hAnsiTheme="minorHAnsi" w:cstheme="minorHAnsi"/>
        </w:rPr>
        <w:t>.</w:t>
      </w:r>
      <w:r w:rsidR="00D55DF8" w:rsidRPr="0033005E">
        <w:rPr>
          <w:rFonts w:asciiTheme="minorHAnsi" w:hAnsiTheme="minorHAnsi" w:cstheme="minorHAnsi"/>
        </w:rPr>
        <w:t>04</w:t>
      </w:r>
      <w:r w:rsidRPr="0033005E">
        <w:rPr>
          <w:rFonts w:asciiTheme="minorHAnsi" w:hAnsiTheme="minorHAnsi" w:cstheme="minorHAnsi"/>
        </w:rPr>
        <w:t>.202</w:t>
      </w:r>
      <w:r w:rsidR="00D55DF8" w:rsidRPr="0033005E">
        <w:rPr>
          <w:rFonts w:asciiTheme="minorHAnsi" w:hAnsiTheme="minorHAnsi" w:cstheme="minorHAnsi"/>
        </w:rPr>
        <w:t>3</w:t>
      </w:r>
      <w:r w:rsidRPr="0033005E">
        <w:rPr>
          <w:rFonts w:asciiTheme="minorHAnsi" w:hAnsiTheme="minorHAnsi" w:cstheme="minorHAnsi"/>
        </w:rPr>
        <w:t>.</w:t>
      </w:r>
    </w:p>
    <w:p w:rsidR="00751B34" w:rsidRPr="003A5547" w:rsidRDefault="00751B34" w:rsidP="003872B6">
      <w:pPr>
        <w:rPr>
          <w:rFonts w:asciiTheme="minorHAnsi" w:hAnsiTheme="minorHAnsi" w:cstheme="minorHAnsi"/>
          <w:sz w:val="28"/>
          <w:szCs w:val="28"/>
        </w:rPr>
      </w:pPr>
    </w:p>
    <w:sectPr w:rsidR="00751B34" w:rsidRPr="003A5547" w:rsidSect="009A13AE">
      <w:footerReference w:type="even" r:id="rId22"/>
      <w:footerReference w:type="default" r:id="rId23"/>
      <w:pgSz w:w="11906" w:h="16838"/>
      <w:pgMar w:top="851" w:right="851" w:bottom="851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F1" w:rsidRDefault="00413EF1">
      <w:r>
        <w:separator/>
      </w:r>
    </w:p>
  </w:endnote>
  <w:endnote w:type="continuationSeparator" w:id="0">
    <w:p w:rsidR="00413EF1" w:rsidRDefault="0041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24" w:rsidRDefault="00F1042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:rsidR="00F10424" w:rsidRDefault="00F1042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424" w:rsidRDefault="00F10424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6826885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424" w:rsidRPr="00C906C3" w:rsidRDefault="00F10424" w:rsidP="00C906C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C18F6" w:rsidRPr="00FC18F6">
                            <w:rPr>
                              <w:noProof/>
                              <w:color w:val="C0504D"/>
                            </w:rPr>
                            <w:t>18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7.5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" filled="f" fillcolor="#c0504d" stroked="f" strokecolor="#4f81bd" strokeweight="2.25pt">
              <v:textbox inset=",0,,0">
                <w:txbxContent>
                  <w:p w:rsidR="00F10424" w:rsidRPr="00C906C3" w:rsidRDefault="00F10424" w:rsidP="00C906C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C18F6" w:rsidRPr="00FC18F6">
                      <w:rPr>
                        <w:noProof/>
                        <w:color w:val="C0504D"/>
                      </w:rPr>
                      <w:t>18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F1" w:rsidRDefault="00413EF1">
      <w:r>
        <w:separator/>
      </w:r>
    </w:p>
  </w:footnote>
  <w:footnote w:type="continuationSeparator" w:id="0">
    <w:p w:rsidR="00413EF1" w:rsidRDefault="00413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D45"/>
    <w:multiLevelType w:val="hybridMultilevel"/>
    <w:tmpl w:val="ADEA88B2"/>
    <w:lvl w:ilvl="0" w:tplc="EC5AF702">
      <w:start w:val="2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05AE0A5A"/>
    <w:multiLevelType w:val="hybridMultilevel"/>
    <w:tmpl w:val="B91AD2AA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34B75"/>
    <w:multiLevelType w:val="hybridMultilevel"/>
    <w:tmpl w:val="D362CD9E"/>
    <w:lvl w:ilvl="0" w:tplc="AEC66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D32BF"/>
    <w:multiLevelType w:val="hybridMultilevel"/>
    <w:tmpl w:val="EBD274A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C342D"/>
    <w:multiLevelType w:val="hybridMultilevel"/>
    <w:tmpl w:val="AC54940E"/>
    <w:lvl w:ilvl="0" w:tplc="E27A0C7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19660C"/>
    <w:multiLevelType w:val="hybridMultilevel"/>
    <w:tmpl w:val="ED66E284"/>
    <w:lvl w:ilvl="0" w:tplc="5B72B9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5" w:hanging="360"/>
      </w:pPr>
    </w:lvl>
    <w:lvl w:ilvl="2" w:tplc="041A001B" w:tentative="1">
      <w:start w:val="1"/>
      <w:numFmt w:val="lowerRoman"/>
      <w:lvlText w:val="%3."/>
      <w:lvlJc w:val="right"/>
      <w:pPr>
        <w:ind w:left="1875" w:hanging="180"/>
      </w:pPr>
    </w:lvl>
    <w:lvl w:ilvl="3" w:tplc="041A000F" w:tentative="1">
      <w:start w:val="1"/>
      <w:numFmt w:val="decimal"/>
      <w:lvlText w:val="%4."/>
      <w:lvlJc w:val="left"/>
      <w:pPr>
        <w:ind w:left="2595" w:hanging="360"/>
      </w:pPr>
    </w:lvl>
    <w:lvl w:ilvl="4" w:tplc="041A0019" w:tentative="1">
      <w:start w:val="1"/>
      <w:numFmt w:val="lowerLetter"/>
      <w:lvlText w:val="%5."/>
      <w:lvlJc w:val="left"/>
      <w:pPr>
        <w:ind w:left="3315" w:hanging="360"/>
      </w:pPr>
    </w:lvl>
    <w:lvl w:ilvl="5" w:tplc="041A001B" w:tentative="1">
      <w:start w:val="1"/>
      <w:numFmt w:val="lowerRoman"/>
      <w:lvlText w:val="%6."/>
      <w:lvlJc w:val="right"/>
      <w:pPr>
        <w:ind w:left="4035" w:hanging="180"/>
      </w:pPr>
    </w:lvl>
    <w:lvl w:ilvl="6" w:tplc="041A000F" w:tentative="1">
      <w:start w:val="1"/>
      <w:numFmt w:val="decimal"/>
      <w:lvlText w:val="%7."/>
      <w:lvlJc w:val="left"/>
      <w:pPr>
        <w:ind w:left="4755" w:hanging="360"/>
      </w:pPr>
    </w:lvl>
    <w:lvl w:ilvl="7" w:tplc="041A0019" w:tentative="1">
      <w:start w:val="1"/>
      <w:numFmt w:val="lowerLetter"/>
      <w:lvlText w:val="%8."/>
      <w:lvlJc w:val="left"/>
      <w:pPr>
        <w:ind w:left="5475" w:hanging="360"/>
      </w:pPr>
    </w:lvl>
    <w:lvl w:ilvl="8" w:tplc="0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236648AF"/>
    <w:multiLevelType w:val="hybridMultilevel"/>
    <w:tmpl w:val="7A883366"/>
    <w:lvl w:ilvl="0" w:tplc="335843F4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2B43"/>
    <w:multiLevelType w:val="hybridMultilevel"/>
    <w:tmpl w:val="859AD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43E26"/>
    <w:multiLevelType w:val="hybridMultilevel"/>
    <w:tmpl w:val="2FA2B69C"/>
    <w:lvl w:ilvl="0" w:tplc="859885F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DFE0672"/>
    <w:multiLevelType w:val="hybridMultilevel"/>
    <w:tmpl w:val="7D664E9E"/>
    <w:lvl w:ilvl="0" w:tplc="DF488E4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A1EE3"/>
    <w:multiLevelType w:val="hybridMultilevel"/>
    <w:tmpl w:val="3276317A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F62EE"/>
    <w:multiLevelType w:val="hybridMultilevel"/>
    <w:tmpl w:val="27B00AA6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27091"/>
    <w:multiLevelType w:val="hybridMultilevel"/>
    <w:tmpl w:val="79E4AC5C"/>
    <w:lvl w:ilvl="0" w:tplc="366C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D5203"/>
    <w:multiLevelType w:val="hybridMultilevel"/>
    <w:tmpl w:val="2A682850"/>
    <w:lvl w:ilvl="0" w:tplc="AF945CF2">
      <w:start w:val="2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68444380"/>
    <w:multiLevelType w:val="hybridMultilevel"/>
    <w:tmpl w:val="151055C2"/>
    <w:lvl w:ilvl="0" w:tplc="0B2E5A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2D3666"/>
    <w:multiLevelType w:val="hybridMultilevel"/>
    <w:tmpl w:val="AB3EF6FA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74643"/>
    <w:multiLevelType w:val="hybridMultilevel"/>
    <w:tmpl w:val="D792A30A"/>
    <w:lvl w:ilvl="0" w:tplc="F72601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2"/>
  </w:num>
  <w:num w:numId="5">
    <w:abstractNumId w:val="15"/>
  </w:num>
  <w:num w:numId="6">
    <w:abstractNumId w:val="3"/>
  </w:num>
  <w:num w:numId="7">
    <w:abstractNumId w:val="14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11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55"/>
    <w:rsid w:val="0000086E"/>
    <w:rsid w:val="00001336"/>
    <w:rsid w:val="00001BE0"/>
    <w:rsid w:val="000028E6"/>
    <w:rsid w:val="00006FDF"/>
    <w:rsid w:val="000077CB"/>
    <w:rsid w:val="000100DC"/>
    <w:rsid w:val="00010426"/>
    <w:rsid w:val="00011B16"/>
    <w:rsid w:val="000151E5"/>
    <w:rsid w:val="00020734"/>
    <w:rsid w:val="00021B17"/>
    <w:rsid w:val="0002253C"/>
    <w:rsid w:val="000273C2"/>
    <w:rsid w:val="00033781"/>
    <w:rsid w:val="00034294"/>
    <w:rsid w:val="000346F5"/>
    <w:rsid w:val="00037777"/>
    <w:rsid w:val="00037AF4"/>
    <w:rsid w:val="00040D4C"/>
    <w:rsid w:val="00041646"/>
    <w:rsid w:val="00043186"/>
    <w:rsid w:val="0004458D"/>
    <w:rsid w:val="0004570F"/>
    <w:rsid w:val="000529EC"/>
    <w:rsid w:val="00055688"/>
    <w:rsid w:val="00060393"/>
    <w:rsid w:val="00060555"/>
    <w:rsid w:val="00064E62"/>
    <w:rsid w:val="000671B4"/>
    <w:rsid w:val="00073867"/>
    <w:rsid w:val="00075FE8"/>
    <w:rsid w:val="0007605E"/>
    <w:rsid w:val="000828EE"/>
    <w:rsid w:val="0008344A"/>
    <w:rsid w:val="00083DF6"/>
    <w:rsid w:val="000874CD"/>
    <w:rsid w:val="00097D32"/>
    <w:rsid w:val="000A1351"/>
    <w:rsid w:val="000A37A3"/>
    <w:rsid w:val="000A58F5"/>
    <w:rsid w:val="000A7048"/>
    <w:rsid w:val="000B0120"/>
    <w:rsid w:val="000B0672"/>
    <w:rsid w:val="000B2486"/>
    <w:rsid w:val="000B4AAE"/>
    <w:rsid w:val="000C0C8C"/>
    <w:rsid w:val="000C1136"/>
    <w:rsid w:val="000C1FC9"/>
    <w:rsid w:val="000C3512"/>
    <w:rsid w:val="000D186A"/>
    <w:rsid w:val="000D2BC1"/>
    <w:rsid w:val="000D42BE"/>
    <w:rsid w:val="000D482B"/>
    <w:rsid w:val="000D4E15"/>
    <w:rsid w:val="000D5EC3"/>
    <w:rsid w:val="000D6ACA"/>
    <w:rsid w:val="000E1229"/>
    <w:rsid w:val="000E15ED"/>
    <w:rsid w:val="000E622C"/>
    <w:rsid w:val="000E6EBB"/>
    <w:rsid w:val="000F328B"/>
    <w:rsid w:val="000F402B"/>
    <w:rsid w:val="000F6A81"/>
    <w:rsid w:val="000F6EAC"/>
    <w:rsid w:val="000F7B64"/>
    <w:rsid w:val="000F7B79"/>
    <w:rsid w:val="00100360"/>
    <w:rsid w:val="00101143"/>
    <w:rsid w:val="00103807"/>
    <w:rsid w:val="00106E21"/>
    <w:rsid w:val="00107068"/>
    <w:rsid w:val="00107F03"/>
    <w:rsid w:val="00111820"/>
    <w:rsid w:val="00113F25"/>
    <w:rsid w:val="0011402F"/>
    <w:rsid w:val="00114B4A"/>
    <w:rsid w:val="001179B0"/>
    <w:rsid w:val="00117A17"/>
    <w:rsid w:val="001213FF"/>
    <w:rsid w:val="00122107"/>
    <w:rsid w:val="0012619D"/>
    <w:rsid w:val="0013161B"/>
    <w:rsid w:val="00131CF6"/>
    <w:rsid w:val="001327E3"/>
    <w:rsid w:val="00136327"/>
    <w:rsid w:val="00137080"/>
    <w:rsid w:val="001377E8"/>
    <w:rsid w:val="00140D00"/>
    <w:rsid w:val="00145E31"/>
    <w:rsid w:val="00152BAA"/>
    <w:rsid w:val="001555BC"/>
    <w:rsid w:val="00162AB1"/>
    <w:rsid w:val="001641BB"/>
    <w:rsid w:val="00170122"/>
    <w:rsid w:val="00170427"/>
    <w:rsid w:val="00184244"/>
    <w:rsid w:val="001845D7"/>
    <w:rsid w:val="0018660A"/>
    <w:rsid w:val="001873CF"/>
    <w:rsid w:val="0019020E"/>
    <w:rsid w:val="001A07C2"/>
    <w:rsid w:val="001A5810"/>
    <w:rsid w:val="001B0298"/>
    <w:rsid w:val="001B257C"/>
    <w:rsid w:val="001B2913"/>
    <w:rsid w:val="001B2C99"/>
    <w:rsid w:val="001C18B9"/>
    <w:rsid w:val="001C2191"/>
    <w:rsid w:val="001C4061"/>
    <w:rsid w:val="001C50D7"/>
    <w:rsid w:val="001C53B9"/>
    <w:rsid w:val="001C5F26"/>
    <w:rsid w:val="001C6DEF"/>
    <w:rsid w:val="001D085D"/>
    <w:rsid w:val="001D75B5"/>
    <w:rsid w:val="001E13A5"/>
    <w:rsid w:val="001E6740"/>
    <w:rsid w:val="001F16F2"/>
    <w:rsid w:val="001F4811"/>
    <w:rsid w:val="001F66E4"/>
    <w:rsid w:val="0020207A"/>
    <w:rsid w:val="0020323D"/>
    <w:rsid w:val="00205753"/>
    <w:rsid w:val="00210078"/>
    <w:rsid w:val="00210991"/>
    <w:rsid w:val="002131C2"/>
    <w:rsid w:val="0021728E"/>
    <w:rsid w:val="00224272"/>
    <w:rsid w:val="00230356"/>
    <w:rsid w:val="0023186E"/>
    <w:rsid w:val="00232299"/>
    <w:rsid w:val="00232352"/>
    <w:rsid w:val="00236B53"/>
    <w:rsid w:val="00244B02"/>
    <w:rsid w:val="00244DB4"/>
    <w:rsid w:val="0024522F"/>
    <w:rsid w:val="002455E1"/>
    <w:rsid w:val="002468D1"/>
    <w:rsid w:val="00250A80"/>
    <w:rsid w:val="00253F65"/>
    <w:rsid w:val="00255EA4"/>
    <w:rsid w:val="0025632E"/>
    <w:rsid w:val="002601AB"/>
    <w:rsid w:val="00265F9B"/>
    <w:rsid w:val="00266C59"/>
    <w:rsid w:val="00270F69"/>
    <w:rsid w:val="00271F1B"/>
    <w:rsid w:val="00274BC1"/>
    <w:rsid w:val="00274C14"/>
    <w:rsid w:val="00276FAD"/>
    <w:rsid w:val="002772B4"/>
    <w:rsid w:val="002852E3"/>
    <w:rsid w:val="0028598C"/>
    <w:rsid w:val="00285A94"/>
    <w:rsid w:val="00290DEF"/>
    <w:rsid w:val="00291398"/>
    <w:rsid w:val="00293C89"/>
    <w:rsid w:val="00294160"/>
    <w:rsid w:val="002972C7"/>
    <w:rsid w:val="002A02F3"/>
    <w:rsid w:val="002A19E7"/>
    <w:rsid w:val="002A2C5B"/>
    <w:rsid w:val="002B16B0"/>
    <w:rsid w:val="002B1DE3"/>
    <w:rsid w:val="002B5485"/>
    <w:rsid w:val="002B6BE7"/>
    <w:rsid w:val="002C18A0"/>
    <w:rsid w:val="002C1D0E"/>
    <w:rsid w:val="002C372E"/>
    <w:rsid w:val="002C4901"/>
    <w:rsid w:val="002C4DC6"/>
    <w:rsid w:val="002C69D2"/>
    <w:rsid w:val="002D2B27"/>
    <w:rsid w:val="002D3F39"/>
    <w:rsid w:val="002D52E9"/>
    <w:rsid w:val="002E0033"/>
    <w:rsid w:val="002F4D68"/>
    <w:rsid w:val="002F5291"/>
    <w:rsid w:val="002F5344"/>
    <w:rsid w:val="002F6253"/>
    <w:rsid w:val="00302F97"/>
    <w:rsid w:val="00310520"/>
    <w:rsid w:val="00313D96"/>
    <w:rsid w:val="00316080"/>
    <w:rsid w:val="0031678A"/>
    <w:rsid w:val="00322F36"/>
    <w:rsid w:val="00324C81"/>
    <w:rsid w:val="00326806"/>
    <w:rsid w:val="0033005E"/>
    <w:rsid w:val="00330687"/>
    <w:rsid w:val="00333221"/>
    <w:rsid w:val="00336BA9"/>
    <w:rsid w:val="00337D1E"/>
    <w:rsid w:val="00345C93"/>
    <w:rsid w:val="003513AE"/>
    <w:rsid w:val="00351F31"/>
    <w:rsid w:val="0035383C"/>
    <w:rsid w:val="00353B2E"/>
    <w:rsid w:val="00355D3C"/>
    <w:rsid w:val="0036250E"/>
    <w:rsid w:val="00362ADB"/>
    <w:rsid w:val="003630CB"/>
    <w:rsid w:val="003642A5"/>
    <w:rsid w:val="00366AB2"/>
    <w:rsid w:val="00371BB8"/>
    <w:rsid w:val="003730E8"/>
    <w:rsid w:val="003749AE"/>
    <w:rsid w:val="00380E5E"/>
    <w:rsid w:val="00384BF4"/>
    <w:rsid w:val="00385190"/>
    <w:rsid w:val="003872B6"/>
    <w:rsid w:val="00387CDB"/>
    <w:rsid w:val="00390F9A"/>
    <w:rsid w:val="003965F3"/>
    <w:rsid w:val="00396E2C"/>
    <w:rsid w:val="003A035C"/>
    <w:rsid w:val="003A05B5"/>
    <w:rsid w:val="003A1668"/>
    <w:rsid w:val="003A40AF"/>
    <w:rsid w:val="003A429F"/>
    <w:rsid w:val="003A5547"/>
    <w:rsid w:val="003B0111"/>
    <w:rsid w:val="003B13C0"/>
    <w:rsid w:val="003B3369"/>
    <w:rsid w:val="003B3EDF"/>
    <w:rsid w:val="003B6D65"/>
    <w:rsid w:val="003C126E"/>
    <w:rsid w:val="003D13F6"/>
    <w:rsid w:val="003D2546"/>
    <w:rsid w:val="003D2E35"/>
    <w:rsid w:val="003D47BC"/>
    <w:rsid w:val="003D4FC6"/>
    <w:rsid w:val="003D5E37"/>
    <w:rsid w:val="003E2806"/>
    <w:rsid w:val="003E7B91"/>
    <w:rsid w:val="003F1047"/>
    <w:rsid w:val="003F2F10"/>
    <w:rsid w:val="003F4163"/>
    <w:rsid w:val="003F536B"/>
    <w:rsid w:val="003F60B7"/>
    <w:rsid w:val="00405A6F"/>
    <w:rsid w:val="004116B5"/>
    <w:rsid w:val="00412A12"/>
    <w:rsid w:val="00413982"/>
    <w:rsid w:val="00413EF1"/>
    <w:rsid w:val="00414F0F"/>
    <w:rsid w:val="00415FCE"/>
    <w:rsid w:val="004213AF"/>
    <w:rsid w:val="0043041A"/>
    <w:rsid w:val="004345E0"/>
    <w:rsid w:val="004431A8"/>
    <w:rsid w:val="00444D1F"/>
    <w:rsid w:val="004456E1"/>
    <w:rsid w:val="00445B1D"/>
    <w:rsid w:val="00446DCF"/>
    <w:rsid w:val="00446E2B"/>
    <w:rsid w:val="00452C20"/>
    <w:rsid w:val="00455138"/>
    <w:rsid w:val="004567F3"/>
    <w:rsid w:val="00457C78"/>
    <w:rsid w:val="004647AF"/>
    <w:rsid w:val="00464D80"/>
    <w:rsid w:val="004717D0"/>
    <w:rsid w:val="0047568F"/>
    <w:rsid w:val="00477F03"/>
    <w:rsid w:val="00482C63"/>
    <w:rsid w:val="00484C49"/>
    <w:rsid w:val="004855A9"/>
    <w:rsid w:val="00485808"/>
    <w:rsid w:val="0048612D"/>
    <w:rsid w:val="00486E0B"/>
    <w:rsid w:val="004875A2"/>
    <w:rsid w:val="0049006F"/>
    <w:rsid w:val="004919FF"/>
    <w:rsid w:val="0049270E"/>
    <w:rsid w:val="004A0078"/>
    <w:rsid w:val="004A4E8B"/>
    <w:rsid w:val="004A69CE"/>
    <w:rsid w:val="004A6B3C"/>
    <w:rsid w:val="004B2546"/>
    <w:rsid w:val="004B379F"/>
    <w:rsid w:val="004B37B3"/>
    <w:rsid w:val="004B5071"/>
    <w:rsid w:val="004B5461"/>
    <w:rsid w:val="004B6750"/>
    <w:rsid w:val="004C01DF"/>
    <w:rsid w:val="004C45A1"/>
    <w:rsid w:val="004C54F2"/>
    <w:rsid w:val="004C7777"/>
    <w:rsid w:val="004D052E"/>
    <w:rsid w:val="004D0762"/>
    <w:rsid w:val="004D3838"/>
    <w:rsid w:val="004E300E"/>
    <w:rsid w:val="004E4A9B"/>
    <w:rsid w:val="004E7037"/>
    <w:rsid w:val="004F0EA9"/>
    <w:rsid w:val="004F1334"/>
    <w:rsid w:val="004F1E75"/>
    <w:rsid w:val="004F40AF"/>
    <w:rsid w:val="004F5D4C"/>
    <w:rsid w:val="004F7F10"/>
    <w:rsid w:val="00500A08"/>
    <w:rsid w:val="005106A1"/>
    <w:rsid w:val="00510B15"/>
    <w:rsid w:val="0051119E"/>
    <w:rsid w:val="00513403"/>
    <w:rsid w:val="00513DA7"/>
    <w:rsid w:val="0051441C"/>
    <w:rsid w:val="00515B85"/>
    <w:rsid w:val="00515DD2"/>
    <w:rsid w:val="00517943"/>
    <w:rsid w:val="00521EEA"/>
    <w:rsid w:val="00522ABA"/>
    <w:rsid w:val="00525086"/>
    <w:rsid w:val="005358C7"/>
    <w:rsid w:val="005421C3"/>
    <w:rsid w:val="005425CE"/>
    <w:rsid w:val="00547F0A"/>
    <w:rsid w:val="005512FE"/>
    <w:rsid w:val="005575A7"/>
    <w:rsid w:val="005579D8"/>
    <w:rsid w:val="00560F6F"/>
    <w:rsid w:val="00571565"/>
    <w:rsid w:val="00574A23"/>
    <w:rsid w:val="00576C96"/>
    <w:rsid w:val="005800C9"/>
    <w:rsid w:val="00580736"/>
    <w:rsid w:val="00581147"/>
    <w:rsid w:val="005858F6"/>
    <w:rsid w:val="005903D0"/>
    <w:rsid w:val="00591557"/>
    <w:rsid w:val="0059215F"/>
    <w:rsid w:val="005933FC"/>
    <w:rsid w:val="00593B44"/>
    <w:rsid w:val="00594261"/>
    <w:rsid w:val="00596217"/>
    <w:rsid w:val="00597377"/>
    <w:rsid w:val="005A30AB"/>
    <w:rsid w:val="005B3E80"/>
    <w:rsid w:val="005B70B7"/>
    <w:rsid w:val="005C1079"/>
    <w:rsid w:val="005D1B33"/>
    <w:rsid w:val="005D3625"/>
    <w:rsid w:val="005D6250"/>
    <w:rsid w:val="005D6787"/>
    <w:rsid w:val="005E12E5"/>
    <w:rsid w:val="005E2DB9"/>
    <w:rsid w:val="005E3B63"/>
    <w:rsid w:val="005E45F4"/>
    <w:rsid w:val="005E5581"/>
    <w:rsid w:val="005F3A27"/>
    <w:rsid w:val="006007AD"/>
    <w:rsid w:val="00600FC6"/>
    <w:rsid w:val="00602353"/>
    <w:rsid w:val="006071C6"/>
    <w:rsid w:val="006102AF"/>
    <w:rsid w:val="0061115F"/>
    <w:rsid w:val="00615ED4"/>
    <w:rsid w:val="00616765"/>
    <w:rsid w:val="0061739A"/>
    <w:rsid w:val="0061787C"/>
    <w:rsid w:val="00621CBC"/>
    <w:rsid w:val="00626160"/>
    <w:rsid w:val="00627037"/>
    <w:rsid w:val="00627256"/>
    <w:rsid w:val="00630867"/>
    <w:rsid w:val="006322B2"/>
    <w:rsid w:val="006348AA"/>
    <w:rsid w:val="0064269B"/>
    <w:rsid w:val="0064395E"/>
    <w:rsid w:val="00643E66"/>
    <w:rsid w:val="006472CC"/>
    <w:rsid w:val="00647414"/>
    <w:rsid w:val="0065469B"/>
    <w:rsid w:val="00654F98"/>
    <w:rsid w:val="00662033"/>
    <w:rsid w:val="0066687C"/>
    <w:rsid w:val="0067072A"/>
    <w:rsid w:val="006710CA"/>
    <w:rsid w:val="00671816"/>
    <w:rsid w:val="00672551"/>
    <w:rsid w:val="00672D15"/>
    <w:rsid w:val="0067302D"/>
    <w:rsid w:val="00674FB9"/>
    <w:rsid w:val="00682D7F"/>
    <w:rsid w:val="00684F80"/>
    <w:rsid w:val="00685245"/>
    <w:rsid w:val="00686D90"/>
    <w:rsid w:val="00687886"/>
    <w:rsid w:val="0069391A"/>
    <w:rsid w:val="0069689A"/>
    <w:rsid w:val="006A271A"/>
    <w:rsid w:val="006A3952"/>
    <w:rsid w:val="006A5818"/>
    <w:rsid w:val="006B0908"/>
    <w:rsid w:val="006B174F"/>
    <w:rsid w:val="006B1BAD"/>
    <w:rsid w:val="006B20C5"/>
    <w:rsid w:val="006B24E0"/>
    <w:rsid w:val="006B2A61"/>
    <w:rsid w:val="006B3130"/>
    <w:rsid w:val="006B3335"/>
    <w:rsid w:val="006C5FE9"/>
    <w:rsid w:val="006D1527"/>
    <w:rsid w:val="006D1C6D"/>
    <w:rsid w:val="006D34EA"/>
    <w:rsid w:val="006D42EC"/>
    <w:rsid w:val="006D643A"/>
    <w:rsid w:val="006D6FD0"/>
    <w:rsid w:val="006D7F14"/>
    <w:rsid w:val="006E150A"/>
    <w:rsid w:val="006E2BD2"/>
    <w:rsid w:val="006E3796"/>
    <w:rsid w:val="006F0FFD"/>
    <w:rsid w:val="006F453A"/>
    <w:rsid w:val="006F5B67"/>
    <w:rsid w:val="0070052B"/>
    <w:rsid w:val="00702D44"/>
    <w:rsid w:val="00704DD9"/>
    <w:rsid w:val="00711363"/>
    <w:rsid w:val="00717322"/>
    <w:rsid w:val="007247D6"/>
    <w:rsid w:val="00727425"/>
    <w:rsid w:val="007314E2"/>
    <w:rsid w:val="00731646"/>
    <w:rsid w:val="0073354C"/>
    <w:rsid w:val="007447BE"/>
    <w:rsid w:val="00746F31"/>
    <w:rsid w:val="0075036C"/>
    <w:rsid w:val="007518AB"/>
    <w:rsid w:val="00751B34"/>
    <w:rsid w:val="007569AF"/>
    <w:rsid w:val="007574AD"/>
    <w:rsid w:val="00760B9C"/>
    <w:rsid w:val="0076136C"/>
    <w:rsid w:val="00761F5B"/>
    <w:rsid w:val="00770076"/>
    <w:rsid w:val="00771B43"/>
    <w:rsid w:val="00771F1F"/>
    <w:rsid w:val="007726F7"/>
    <w:rsid w:val="0077518D"/>
    <w:rsid w:val="0078092F"/>
    <w:rsid w:val="00784A74"/>
    <w:rsid w:val="007861A1"/>
    <w:rsid w:val="0078742E"/>
    <w:rsid w:val="00790FE0"/>
    <w:rsid w:val="00791CC2"/>
    <w:rsid w:val="00792504"/>
    <w:rsid w:val="00793A99"/>
    <w:rsid w:val="007966BE"/>
    <w:rsid w:val="007A2128"/>
    <w:rsid w:val="007A2ACA"/>
    <w:rsid w:val="007A3CF0"/>
    <w:rsid w:val="007A6C7A"/>
    <w:rsid w:val="007A75A6"/>
    <w:rsid w:val="007B1704"/>
    <w:rsid w:val="007B2A64"/>
    <w:rsid w:val="007B4FF4"/>
    <w:rsid w:val="007C2C58"/>
    <w:rsid w:val="007C330B"/>
    <w:rsid w:val="007C34A1"/>
    <w:rsid w:val="007C4467"/>
    <w:rsid w:val="007D41CA"/>
    <w:rsid w:val="007D78D1"/>
    <w:rsid w:val="007E0FA8"/>
    <w:rsid w:val="007E183C"/>
    <w:rsid w:val="007E2257"/>
    <w:rsid w:val="007E2FF7"/>
    <w:rsid w:val="007F42DF"/>
    <w:rsid w:val="007F5CFF"/>
    <w:rsid w:val="007F7B88"/>
    <w:rsid w:val="00802EA9"/>
    <w:rsid w:val="00804ABD"/>
    <w:rsid w:val="00804ADF"/>
    <w:rsid w:val="00805FCA"/>
    <w:rsid w:val="00806C4A"/>
    <w:rsid w:val="00807055"/>
    <w:rsid w:val="00807DF3"/>
    <w:rsid w:val="00810422"/>
    <w:rsid w:val="00812EA0"/>
    <w:rsid w:val="00815FB5"/>
    <w:rsid w:val="0082253B"/>
    <w:rsid w:val="00822D1B"/>
    <w:rsid w:val="00823063"/>
    <w:rsid w:val="0082476C"/>
    <w:rsid w:val="00824887"/>
    <w:rsid w:val="00830E8F"/>
    <w:rsid w:val="008327CB"/>
    <w:rsid w:val="0083464D"/>
    <w:rsid w:val="00852154"/>
    <w:rsid w:val="00853286"/>
    <w:rsid w:val="008532D0"/>
    <w:rsid w:val="008546BD"/>
    <w:rsid w:val="00860719"/>
    <w:rsid w:val="00861D8B"/>
    <w:rsid w:val="0086205F"/>
    <w:rsid w:val="0087223B"/>
    <w:rsid w:val="00873529"/>
    <w:rsid w:val="0087565F"/>
    <w:rsid w:val="008760F1"/>
    <w:rsid w:val="008850B9"/>
    <w:rsid w:val="00886607"/>
    <w:rsid w:val="00887E90"/>
    <w:rsid w:val="008953E3"/>
    <w:rsid w:val="00895876"/>
    <w:rsid w:val="00895B9F"/>
    <w:rsid w:val="008976A3"/>
    <w:rsid w:val="008B0C48"/>
    <w:rsid w:val="008B2F42"/>
    <w:rsid w:val="008B473B"/>
    <w:rsid w:val="008C7722"/>
    <w:rsid w:val="008D5612"/>
    <w:rsid w:val="008D71AE"/>
    <w:rsid w:val="008E1A8C"/>
    <w:rsid w:val="008E3998"/>
    <w:rsid w:val="008E6DB0"/>
    <w:rsid w:val="00900161"/>
    <w:rsid w:val="0090321E"/>
    <w:rsid w:val="009035A0"/>
    <w:rsid w:val="00903EE3"/>
    <w:rsid w:val="00905E8E"/>
    <w:rsid w:val="0090682F"/>
    <w:rsid w:val="0091144E"/>
    <w:rsid w:val="00913072"/>
    <w:rsid w:val="00917C99"/>
    <w:rsid w:val="0092013D"/>
    <w:rsid w:val="00920C56"/>
    <w:rsid w:val="009224F6"/>
    <w:rsid w:val="0092288B"/>
    <w:rsid w:val="009257A1"/>
    <w:rsid w:val="00926938"/>
    <w:rsid w:val="00932CC0"/>
    <w:rsid w:val="009333DD"/>
    <w:rsid w:val="00934820"/>
    <w:rsid w:val="00934E57"/>
    <w:rsid w:val="00935B37"/>
    <w:rsid w:val="00935E74"/>
    <w:rsid w:val="009375B2"/>
    <w:rsid w:val="009376F6"/>
    <w:rsid w:val="00940D58"/>
    <w:rsid w:val="00945E09"/>
    <w:rsid w:val="00950863"/>
    <w:rsid w:val="00951E9A"/>
    <w:rsid w:val="00954647"/>
    <w:rsid w:val="00955BDD"/>
    <w:rsid w:val="0095744D"/>
    <w:rsid w:val="009642CC"/>
    <w:rsid w:val="0096575C"/>
    <w:rsid w:val="00971757"/>
    <w:rsid w:val="0097471C"/>
    <w:rsid w:val="00976E7C"/>
    <w:rsid w:val="00980610"/>
    <w:rsid w:val="00981F20"/>
    <w:rsid w:val="00982282"/>
    <w:rsid w:val="00984C4A"/>
    <w:rsid w:val="00987A25"/>
    <w:rsid w:val="00990B1C"/>
    <w:rsid w:val="0099472C"/>
    <w:rsid w:val="00994C84"/>
    <w:rsid w:val="0099777A"/>
    <w:rsid w:val="009A13AE"/>
    <w:rsid w:val="009A1FF7"/>
    <w:rsid w:val="009A38B4"/>
    <w:rsid w:val="009A3BA2"/>
    <w:rsid w:val="009A5205"/>
    <w:rsid w:val="009A55A7"/>
    <w:rsid w:val="009A6AAA"/>
    <w:rsid w:val="009B2037"/>
    <w:rsid w:val="009B20D1"/>
    <w:rsid w:val="009B4309"/>
    <w:rsid w:val="009C028A"/>
    <w:rsid w:val="009C1A8B"/>
    <w:rsid w:val="009C4DAB"/>
    <w:rsid w:val="009C4F3E"/>
    <w:rsid w:val="009C63EE"/>
    <w:rsid w:val="009D66CA"/>
    <w:rsid w:val="009D7306"/>
    <w:rsid w:val="009E2C6F"/>
    <w:rsid w:val="009E2D64"/>
    <w:rsid w:val="009E4FF4"/>
    <w:rsid w:val="009E5DE9"/>
    <w:rsid w:val="009E625C"/>
    <w:rsid w:val="009E6323"/>
    <w:rsid w:val="009E6F2A"/>
    <w:rsid w:val="009F0575"/>
    <w:rsid w:val="009F05F1"/>
    <w:rsid w:val="009F0647"/>
    <w:rsid w:val="009F26B3"/>
    <w:rsid w:val="00A0096A"/>
    <w:rsid w:val="00A00FD1"/>
    <w:rsid w:val="00A021CE"/>
    <w:rsid w:val="00A04434"/>
    <w:rsid w:val="00A0493F"/>
    <w:rsid w:val="00A06122"/>
    <w:rsid w:val="00A06DC4"/>
    <w:rsid w:val="00A078A6"/>
    <w:rsid w:val="00A176C9"/>
    <w:rsid w:val="00A20052"/>
    <w:rsid w:val="00A22DB9"/>
    <w:rsid w:val="00A2352A"/>
    <w:rsid w:val="00A2368D"/>
    <w:rsid w:val="00A23FEE"/>
    <w:rsid w:val="00A26B8E"/>
    <w:rsid w:val="00A33C28"/>
    <w:rsid w:val="00A3409C"/>
    <w:rsid w:val="00A41118"/>
    <w:rsid w:val="00A421EB"/>
    <w:rsid w:val="00A435BE"/>
    <w:rsid w:val="00A4547B"/>
    <w:rsid w:val="00A50278"/>
    <w:rsid w:val="00A56C3A"/>
    <w:rsid w:val="00A60872"/>
    <w:rsid w:val="00A61B0C"/>
    <w:rsid w:val="00A64ED9"/>
    <w:rsid w:val="00A65F7B"/>
    <w:rsid w:val="00A67EBC"/>
    <w:rsid w:val="00A714D6"/>
    <w:rsid w:val="00A7402F"/>
    <w:rsid w:val="00A819B2"/>
    <w:rsid w:val="00A82861"/>
    <w:rsid w:val="00A85DB0"/>
    <w:rsid w:val="00A86067"/>
    <w:rsid w:val="00A8660A"/>
    <w:rsid w:val="00A8720C"/>
    <w:rsid w:val="00A902C6"/>
    <w:rsid w:val="00A90A0E"/>
    <w:rsid w:val="00A93C46"/>
    <w:rsid w:val="00A94878"/>
    <w:rsid w:val="00A95018"/>
    <w:rsid w:val="00A95851"/>
    <w:rsid w:val="00A95A01"/>
    <w:rsid w:val="00A9722D"/>
    <w:rsid w:val="00AA3999"/>
    <w:rsid w:val="00AA3A0A"/>
    <w:rsid w:val="00AA40CD"/>
    <w:rsid w:val="00AA57AE"/>
    <w:rsid w:val="00AA7F05"/>
    <w:rsid w:val="00AB1351"/>
    <w:rsid w:val="00AB4676"/>
    <w:rsid w:val="00AB7963"/>
    <w:rsid w:val="00AC6D4E"/>
    <w:rsid w:val="00AD10A3"/>
    <w:rsid w:val="00AD2489"/>
    <w:rsid w:val="00AD3BB1"/>
    <w:rsid w:val="00AD3C07"/>
    <w:rsid w:val="00AD4243"/>
    <w:rsid w:val="00AF21D2"/>
    <w:rsid w:val="00AF2F81"/>
    <w:rsid w:val="00AF3776"/>
    <w:rsid w:val="00AF6498"/>
    <w:rsid w:val="00AF72E1"/>
    <w:rsid w:val="00AF77EA"/>
    <w:rsid w:val="00B07BE5"/>
    <w:rsid w:val="00B1062B"/>
    <w:rsid w:val="00B10F8A"/>
    <w:rsid w:val="00B12629"/>
    <w:rsid w:val="00B171E4"/>
    <w:rsid w:val="00B17BB7"/>
    <w:rsid w:val="00B20547"/>
    <w:rsid w:val="00B2120E"/>
    <w:rsid w:val="00B22431"/>
    <w:rsid w:val="00B36569"/>
    <w:rsid w:val="00B42D27"/>
    <w:rsid w:val="00B436EC"/>
    <w:rsid w:val="00B43F4F"/>
    <w:rsid w:val="00B46098"/>
    <w:rsid w:val="00B50E45"/>
    <w:rsid w:val="00B50E57"/>
    <w:rsid w:val="00B520DB"/>
    <w:rsid w:val="00B53DF1"/>
    <w:rsid w:val="00B5679F"/>
    <w:rsid w:val="00B56CAB"/>
    <w:rsid w:val="00B649CE"/>
    <w:rsid w:val="00B70342"/>
    <w:rsid w:val="00B7078A"/>
    <w:rsid w:val="00B748DC"/>
    <w:rsid w:val="00B81C3F"/>
    <w:rsid w:val="00B853BC"/>
    <w:rsid w:val="00B85483"/>
    <w:rsid w:val="00B857F0"/>
    <w:rsid w:val="00B87E10"/>
    <w:rsid w:val="00B9046C"/>
    <w:rsid w:val="00B90905"/>
    <w:rsid w:val="00B90D63"/>
    <w:rsid w:val="00B93A6D"/>
    <w:rsid w:val="00B94BAF"/>
    <w:rsid w:val="00BA1EF3"/>
    <w:rsid w:val="00BA5A80"/>
    <w:rsid w:val="00BA6A55"/>
    <w:rsid w:val="00BA79B3"/>
    <w:rsid w:val="00BB0271"/>
    <w:rsid w:val="00BB0CCC"/>
    <w:rsid w:val="00BB2648"/>
    <w:rsid w:val="00BB66AF"/>
    <w:rsid w:val="00BC23A4"/>
    <w:rsid w:val="00BC2EB9"/>
    <w:rsid w:val="00BC60D6"/>
    <w:rsid w:val="00BC61A0"/>
    <w:rsid w:val="00BD21C3"/>
    <w:rsid w:val="00BD3A59"/>
    <w:rsid w:val="00BD5933"/>
    <w:rsid w:val="00BE2447"/>
    <w:rsid w:val="00BF0DEE"/>
    <w:rsid w:val="00BF1B74"/>
    <w:rsid w:val="00BF2D23"/>
    <w:rsid w:val="00BF4AD1"/>
    <w:rsid w:val="00BF65B4"/>
    <w:rsid w:val="00BF699C"/>
    <w:rsid w:val="00BF6A37"/>
    <w:rsid w:val="00BF6AA0"/>
    <w:rsid w:val="00BF701A"/>
    <w:rsid w:val="00C023B4"/>
    <w:rsid w:val="00C054EB"/>
    <w:rsid w:val="00C07DD0"/>
    <w:rsid w:val="00C11FD8"/>
    <w:rsid w:val="00C13F3E"/>
    <w:rsid w:val="00C1404A"/>
    <w:rsid w:val="00C15BBA"/>
    <w:rsid w:val="00C20D03"/>
    <w:rsid w:val="00C216E2"/>
    <w:rsid w:val="00C23612"/>
    <w:rsid w:val="00C24E97"/>
    <w:rsid w:val="00C276EF"/>
    <w:rsid w:val="00C27BB1"/>
    <w:rsid w:val="00C31866"/>
    <w:rsid w:val="00C356B9"/>
    <w:rsid w:val="00C3644A"/>
    <w:rsid w:val="00C36870"/>
    <w:rsid w:val="00C47E07"/>
    <w:rsid w:val="00C5205D"/>
    <w:rsid w:val="00C57171"/>
    <w:rsid w:val="00C61632"/>
    <w:rsid w:val="00C7065F"/>
    <w:rsid w:val="00C707B0"/>
    <w:rsid w:val="00C74785"/>
    <w:rsid w:val="00C755BE"/>
    <w:rsid w:val="00C755F2"/>
    <w:rsid w:val="00C77149"/>
    <w:rsid w:val="00C84E97"/>
    <w:rsid w:val="00C87FE6"/>
    <w:rsid w:val="00C906C3"/>
    <w:rsid w:val="00C908DB"/>
    <w:rsid w:val="00C91206"/>
    <w:rsid w:val="00C91F67"/>
    <w:rsid w:val="00C9230F"/>
    <w:rsid w:val="00C9553E"/>
    <w:rsid w:val="00C96BE2"/>
    <w:rsid w:val="00C978CB"/>
    <w:rsid w:val="00CA1F00"/>
    <w:rsid w:val="00CA27B9"/>
    <w:rsid w:val="00CA310A"/>
    <w:rsid w:val="00CA33F4"/>
    <w:rsid w:val="00CA3ADA"/>
    <w:rsid w:val="00CA3DC3"/>
    <w:rsid w:val="00CA3F9C"/>
    <w:rsid w:val="00CA45AA"/>
    <w:rsid w:val="00CA483E"/>
    <w:rsid w:val="00CB0063"/>
    <w:rsid w:val="00CB006E"/>
    <w:rsid w:val="00CB0D78"/>
    <w:rsid w:val="00CB5B47"/>
    <w:rsid w:val="00CB7AC4"/>
    <w:rsid w:val="00CB7E42"/>
    <w:rsid w:val="00CC28F9"/>
    <w:rsid w:val="00CD015A"/>
    <w:rsid w:val="00CD3FD9"/>
    <w:rsid w:val="00CD4D2E"/>
    <w:rsid w:val="00CE25D0"/>
    <w:rsid w:val="00CE3A6A"/>
    <w:rsid w:val="00CE6CA1"/>
    <w:rsid w:val="00CF4CCB"/>
    <w:rsid w:val="00CF6A03"/>
    <w:rsid w:val="00CF6D23"/>
    <w:rsid w:val="00CF7347"/>
    <w:rsid w:val="00D02328"/>
    <w:rsid w:val="00D03098"/>
    <w:rsid w:val="00D10C90"/>
    <w:rsid w:val="00D10CC2"/>
    <w:rsid w:val="00D145B6"/>
    <w:rsid w:val="00D14DCA"/>
    <w:rsid w:val="00D179FF"/>
    <w:rsid w:val="00D17D6E"/>
    <w:rsid w:val="00D23DBF"/>
    <w:rsid w:val="00D27763"/>
    <w:rsid w:val="00D3293A"/>
    <w:rsid w:val="00D33008"/>
    <w:rsid w:val="00D36FFB"/>
    <w:rsid w:val="00D464DB"/>
    <w:rsid w:val="00D5185B"/>
    <w:rsid w:val="00D524D7"/>
    <w:rsid w:val="00D537C6"/>
    <w:rsid w:val="00D55DF8"/>
    <w:rsid w:val="00D57D84"/>
    <w:rsid w:val="00D60422"/>
    <w:rsid w:val="00D61B62"/>
    <w:rsid w:val="00D628BE"/>
    <w:rsid w:val="00D64815"/>
    <w:rsid w:val="00D65ECA"/>
    <w:rsid w:val="00D6635C"/>
    <w:rsid w:val="00D70925"/>
    <w:rsid w:val="00D718DC"/>
    <w:rsid w:val="00D73990"/>
    <w:rsid w:val="00D74BD2"/>
    <w:rsid w:val="00D74FA8"/>
    <w:rsid w:val="00D754CF"/>
    <w:rsid w:val="00D764BA"/>
    <w:rsid w:val="00D76B99"/>
    <w:rsid w:val="00D773CD"/>
    <w:rsid w:val="00D77DBA"/>
    <w:rsid w:val="00D832E5"/>
    <w:rsid w:val="00D84D83"/>
    <w:rsid w:val="00D85BC4"/>
    <w:rsid w:val="00D85BF2"/>
    <w:rsid w:val="00D9122A"/>
    <w:rsid w:val="00D93C01"/>
    <w:rsid w:val="00D95873"/>
    <w:rsid w:val="00D959BE"/>
    <w:rsid w:val="00DA1766"/>
    <w:rsid w:val="00DA56E6"/>
    <w:rsid w:val="00DA66B2"/>
    <w:rsid w:val="00DC0502"/>
    <w:rsid w:val="00DC2136"/>
    <w:rsid w:val="00DC2B2D"/>
    <w:rsid w:val="00DC76C4"/>
    <w:rsid w:val="00DD34C5"/>
    <w:rsid w:val="00DD54B0"/>
    <w:rsid w:val="00DD69D5"/>
    <w:rsid w:val="00DD7806"/>
    <w:rsid w:val="00DD7ADB"/>
    <w:rsid w:val="00DE0139"/>
    <w:rsid w:val="00DE2B58"/>
    <w:rsid w:val="00DE2FF5"/>
    <w:rsid w:val="00DF01B5"/>
    <w:rsid w:val="00DF43B0"/>
    <w:rsid w:val="00DF448C"/>
    <w:rsid w:val="00DF6AD2"/>
    <w:rsid w:val="00E0248C"/>
    <w:rsid w:val="00E06A69"/>
    <w:rsid w:val="00E26EA0"/>
    <w:rsid w:val="00E27B8A"/>
    <w:rsid w:val="00E30A7F"/>
    <w:rsid w:val="00E32F9F"/>
    <w:rsid w:val="00E42B01"/>
    <w:rsid w:val="00E4491E"/>
    <w:rsid w:val="00E451BB"/>
    <w:rsid w:val="00E4704C"/>
    <w:rsid w:val="00E52021"/>
    <w:rsid w:val="00E52E6E"/>
    <w:rsid w:val="00E53F31"/>
    <w:rsid w:val="00E54B53"/>
    <w:rsid w:val="00E54FF0"/>
    <w:rsid w:val="00E55E49"/>
    <w:rsid w:val="00E56BCB"/>
    <w:rsid w:val="00E56CBA"/>
    <w:rsid w:val="00E574DC"/>
    <w:rsid w:val="00E70138"/>
    <w:rsid w:val="00E70424"/>
    <w:rsid w:val="00E719ED"/>
    <w:rsid w:val="00E73F5E"/>
    <w:rsid w:val="00E76405"/>
    <w:rsid w:val="00E770A3"/>
    <w:rsid w:val="00E77C4B"/>
    <w:rsid w:val="00E8468E"/>
    <w:rsid w:val="00E85620"/>
    <w:rsid w:val="00E85724"/>
    <w:rsid w:val="00E86BAB"/>
    <w:rsid w:val="00E94256"/>
    <w:rsid w:val="00E95AC2"/>
    <w:rsid w:val="00E97382"/>
    <w:rsid w:val="00EA1982"/>
    <w:rsid w:val="00EA589B"/>
    <w:rsid w:val="00EA6628"/>
    <w:rsid w:val="00EA78A6"/>
    <w:rsid w:val="00EB2FB2"/>
    <w:rsid w:val="00EB3AB7"/>
    <w:rsid w:val="00EB3E88"/>
    <w:rsid w:val="00EB46B1"/>
    <w:rsid w:val="00EB5420"/>
    <w:rsid w:val="00EB7511"/>
    <w:rsid w:val="00EC0D1B"/>
    <w:rsid w:val="00EC1F6D"/>
    <w:rsid w:val="00EC5E14"/>
    <w:rsid w:val="00EC6594"/>
    <w:rsid w:val="00EC68EB"/>
    <w:rsid w:val="00EC777F"/>
    <w:rsid w:val="00ED1134"/>
    <w:rsid w:val="00ED5801"/>
    <w:rsid w:val="00ED6788"/>
    <w:rsid w:val="00ED736C"/>
    <w:rsid w:val="00EE174A"/>
    <w:rsid w:val="00EE3FA9"/>
    <w:rsid w:val="00EE4A9E"/>
    <w:rsid w:val="00EF222D"/>
    <w:rsid w:val="00F00E86"/>
    <w:rsid w:val="00F0138C"/>
    <w:rsid w:val="00F01632"/>
    <w:rsid w:val="00F01CEF"/>
    <w:rsid w:val="00F04B80"/>
    <w:rsid w:val="00F102C5"/>
    <w:rsid w:val="00F10424"/>
    <w:rsid w:val="00F11A2F"/>
    <w:rsid w:val="00F11BB1"/>
    <w:rsid w:val="00F11E4C"/>
    <w:rsid w:val="00F12D04"/>
    <w:rsid w:val="00F13CEE"/>
    <w:rsid w:val="00F14EFF"/>
    <w:rsid w:val="00F21F30"/>
    <w:rsid w:val="00F22165"/>
    <w:rsid w:val="00F22883"/>
    <w:rsid w:val="00F2533B"/>
    <w:rsid w:val="00F31292"/>
    <w:rsid w:val="00F31CBC"/>
    <w:rsid w:val="00F31D5F"/>
    <w:rsid w:val="00F32898"/>
    <w:rsid w:val="00F34607"/>
    <w:rsid w:val="00F35990"/>
    <w:rsid w:val="00F368AF"/>
    <w:rsid w:val="00F408F4"/>
    <w:rsid w:val="00F43780"/>
    <w:rsid w:val="00F4410F"/>
    <w:rsid w:val="00F44C59"/>
    <w:rsid w:val="00F464FE"/>
    <w:rsid w:val="00F47898"/>
    <w:rsid w:val="00F50930"/>
    <w:rsid w:val="00F50D0F"/>
    <w:rsid w:val="00F5248A"/>
    <w:rsid w:val="00F53513"/>
    <w:rsid w:val="00F54DC5"/>
    <w:rsid w:val="00F55C53"/>
    <w:rsid w:val="00F5658C"/>
    <w:rsid w:val="00F570CE"/>
    <w:rsid w:val="00F57F06"/>
    <w:rsid w:val="00F60064"/>
    <w:rsid w:val="00F60A16"/>
    <w:rsid w:val="00F610E1"/>
    <w:rsid w:val="00F61DF3"/>
    <w:rsid w:val="00F63866"/>
    <w:rsid w:val="00F63DB3"/>
    <w:rsid w:val="00F65FC3"/>
    <w:rsid w:val="00F66C62"/>
    <w:rsid w:val="00F67347"/>
    <w:rsid w:val="00F67E46"/>
    <w:rsid w:val="00F7097B"/>
    <w:rsid w:val="00F71B40"/>
    <w:rsid w:val="00F738D1"/>
    <w:rsid w:val="00F7414D"/>
    <w:rsid w:val="00F77817"/>
    <w:rsid w:val="00F77891"/>
    <w:rsid w:val="00F8214D"/>
    <w:rsid w:val="00F841E0"/>
    <w:rsid w:val="00F86B96"/>
    <w:rsid w:val="00F87020"/>
    <w:rsid w:val="00F90F07"/>
    <w:rsid w:val="00F9200C"/>
    <w:rsid w:val="00F94DEC"/>
    <w:rsid w:val="00FA0D47"/>
    <w:rsid w:val="00FA1537"/>
    <w:rsid w:val="00FA2519"/>
    <w:rsid w:val="00FB088E"/>
    <w:rsid w:val="00FB2565"/>
    <w:rsid w:val="00FB45AD"/>
    <w:rsid w:val="00FB6B58"/>
    <w:rsid w:val="00FB6EC3"/>
    <w:rsid w:val="00FB774E"/>
    <w:rsid w:val="00FC0B86"/>
    <w:rsid w:val="00FC18F6"/>
    <w:rsid w:val="00FC3261"/>
    <w:rsid w:val="00FC47B6"/>
    <w:rsid w:val="00FC5EE6"/>
    <w:rsid w:val="00FD0935"/>
    <w:rsid w:val="00FD1704"/>
    <w:rsid w:val="00FD6E6E"/>
    <w:rsid w:val="00FD6EFD"/>
    <w:rsid w:val="00FD79FF"/>
    <w:rsid w:val="00FE0192"/>
    <w:rsid w:val="00FE092F"/>
    <w:rsid w:val="00FE170B"/>
    <w:rsid w:val="00FE350F"/>
    <w:rsid w:val="00FE4AA7"/>
    <w:rsid w:val="00FF1B9F"/>
    <w:rsid w:val="00FF1F24"/>
    <w:rsid w:val="00FF402A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DD6EBB"/>
  <w15:docId w15:val="{F0A679A5-F8C0-4B33-A335-D530CD73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96"/>
    <w:rPr>
      <w:sz w:val="24"/>
      <w:szCs w:val="24"/>
    </w:rPr>
  </w:style>
  <w:style w:type="paragraph" w:styleId="Naslov1">
    <w:name w:val="heading 1"/>
    <w:basedOn w:val="Normal"/>
    <w:next w:val="Normal"/>
    <w:qFormat/>
    <w:rsid w:val="00446DCF"/>
    <w:pPr>
      <w:keepNext/>
      <w:outlineLvl w:val="0"/>
    </w:pPr>
    <w:rPr>
      <w:rFonts w:ascii="Arial" w:hAnsi="Arial" w:cs="Arial"/>
      <w:b/>
      <w:bCs/>
      <w:sz w:val="20"/>
    </w:rPr>
  </w:style>
  <w:style w:type="paragraph" w:styleId="Naslov2">
    <w:name w:val="heading 2"/>
    <w:basedOn w:val="Normal"/>
    <w:next w:val="Normal"/>
    <w:qFormat/>
    <w:rsid w:val="00446DCF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slov3">
    <w:name w:val="heading 3"/>
    <w:basedOn w:val="Normal"/>
    <w:next w:val="Normal"/>
    <w:qFormat/>
    <w:rsid w:val="00446DCF"/>
    <w:pPr>
      <w:keepNext/>
      <w:outlineLvl w:val="2"/>
    </w:pPr>
    <w:rPr>
      <w:rFonts w:ascii="Arial" w:hAnsi="Arial"/>
      <w:b/>
      <w:sz w:val="18"/>
    </w:rPr>
  </w:style>
  <w:style w:type="paragraph" w:styleId="Naslov4">
    <w:name w:val="heading 4"/>
    <w:basedOn w:val="Normal"/>
    <w:next w:val="Normal"/>
    <w:qFormat/>
    <w:rsid w:val="00446DCF"/>
    <w:pPr>
      <w:keepNext/>
      <w:outlineLvl w:val="3"/>
    </w:pPr>
    <w:rPr>
      <w:rFonts w:ascii="Arial" w:hAnsi="Arial"/>
      <w:b/>
      <w:bCs/>
      <w:sz w:val="16"/>
      <w:szCs w:val="20"/>
    </w:rPr>
  </w:style>
  <w:style w:type="paragraph" w:styleId="Naslov5">
    <w:name w:val="heading 5"/>
    <w:basedOn w:val="Normal"/>
    <w:next w:val="Normal"/>
    <w:qFormat/>
    <w:rsid w:val="00446DCF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Naslov6">
    <w:name w:val="heading 6"/>
    <w:basedOn w:val="Normal"/>
    <w:next w:val="Normal"/>
    <w:qFormat/>
    <w:rsid w:val="00446DCF"/>
    <w:pPr>
      <w:keepNext/>
      <w:jc w:val="center"/>
      <w:outlineLvl w:val="5"/>
    </w:pPr>
    <w:rPr>
      <w:rFonts w:ascii="Arial" w:hAnsi="Arial" w:cs="Arial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446DCF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paragraph" w:styleId="Naslov8">
    <w:name w:val="heading 8"/>
    <w:basedOn w:val="Normal"/>
    <w:next w:val="Normal"/>
    <w:qFormat/>
    <w:rsid w:val="00446DCF"/>
    <w:pPr>
      <w:keepNext/>
      <w:outlineLvl w:val="7"/>
    </w:pPr>
    <w:rPr>
      <w:b/>
      <w:bCs/>
    </w:rPr>
  </w:style>
  <w:style w:type="paragraph" w:styleId="Naslov9">
    <w:name w:val="heading 9"/>
    <w:basedOn w:val="Normal"/>
    <w:next w:val="Normal"/>
    <w:qFormat/>
    <w:rsid w:val="00446DCF"/>
    <w:pPr>
      <w:keepNext/>
      <w:jc w:val="both"/>
      <w:outlineLvl w:val="8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"/>
    <w:basedOn w:val="Normal"/>
    <w:rsid w:val="00446DCF"/>
    <w:rPr>
      <w:rFonts w:ascii="Arial" w:hAnsi="Arial" w:cs="Arial"/>
      <w:sz w:val="18"/>
    </w:rPr>
  </w:style>
  <w:style w:type="paragraph" w:styleId="Tijeloteksta-uvlaka3">
    <w:name w:val="Body Text Indent 3"/>
    <w:aliases w:val=" uvlaka 3,uvlaka 2,uvlaka 3"/>
    <w:basedOn w:val="Normal"/>
    <w:rsid w:val="00446DCF"/>
    <w:pPr>
      <w:ind w:left="567"/>
      <w:jc w:val="both"/>
    </w:pPr>
    <w:rPr>
      <w:szCs w:val="20"/>
      <w:lang w:eastAsia="en-US"/>
    </w:rPr>
  </w:style>
  <w:style w:type="paragraph" w:styleId="Popis">
    <w:name w:val="List"/>
    <w:basedOn w:val="Normal"/>
    <w:rsid w:val="00446DCF"/>
    <w:pPr>
      <w:spacing w:line="360" w:lineRule="auto"/>
      <w:ind w:left="360" w:hanging="360"/>
      <w:jc w:val="both"/>
    </w:pPr>
    <w:rPr>
      <w:szCs w:val="20"/>
    </w:rPr>
  </w:style>
  <w:style w:type="paragraph" w:styleId="Tijeloteksta3">
    <w:name w:val="Body Text 3"/>
    <w:basedOn w:val="Normal"/>
    <w:rsid w:val="00446DCF"/>
    <w:pPr>
      <w:jc w:val="both"/>
    </w:pPr>
    <w:rPr>
      <w:rFonts w:ascii="Arial" w:hAnsi="Arial" w:cs="Arial"/>
      <w:b/>
      <w:bCs/>
      <w:sz w:val="16"/>
      <w:szCs w:val="20"/>
    </w:rPr>
  </w:style>
  <w:style w:type="paragraph" w:styleId="Uvuenotijeloteksta">
    <w:name w:val="Body Text Indent"/>
    <w:basedOn w:val="Normal"/>
    <w:rsid w:val="00446DCF"/>
    <w:pPr>
      <w:ind w:left="720" w:firstLine="360"/>
      <w:jc w:val="both"/>
    </w:pPr>
    <w:rPr>
      <w:rFonts w:ascii="Arial" w:hAnsi="Arial"/>
      <w:szCs w:val="20"/>
    </w:rPr>
  </w:style>
  <w:style w:type="paragraph" w:styleId="Sadraj2">
    <w:name w:val="toc 2"/>
    <w:basedOn w:val="Normal"/>
    <w:next w:val="Normal"/>
    <w:autoRedefine/>
    <w:semiHidden/>
    <w:rsid w:val="00446DCF"/>
    <w:pPr>
      <w:tabs>
        <w:tab w:val="right" w:leader="dot" w:pos="8313"/>
      </w:tabs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Naslov">
    <w:name w:val="Title"/>
    <w:basedOn w:val="Normal"/>
    <w:qFormat/>
    <w:rsid w:val="00446DCF"/>
    <w:pPr>
      <w:jc w:val="center"/>
    </w:pPr>
    <w:rPr>
      <w:rFonts w:ascii="Arial" w:hAnsi="Arial"/>
      <w:b/>
      <w:bCs/>
      <w:szCs w:val="20"/>
      <w:u w:val="single"/>
    </w:rPr>
  </w:style>
  <w:style w:type="paragraph" w:styleId="Tijeloteksta2">
    <w:name w:val="Body Text 2"/>
    <w:basedOn w:val="Normal"/>
    <w:rsid w:val="00446DCF"/>
    <w:rPr>
      <w:rFonts w:ascii="Arial" w:hAnsi="Arial"/>
      <w:sz w:val="20"/>
    </w:rPr>
  </w:style>
  <w:style w:type="paragraph" w:customStyle="1" w:styleId="xl52">
    <w:name w:val="xl52"/>
    <w:basedOn w:val="Normal"/>
    <w:rsid w:val="00446DCF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styleId="Opisslike">
    <w:name w:val="caption"/>
    <w:basedOn w:val="Normal"/>
    <w:next w:val="Normal"/>
    <w:qFormat/>
    <w:rsid w:val="00446DCF"/>
    <w:pPr>
      <w:jc w:val="both"/>
    </w:pPr>
    <w:rPr>
      <w:rFonts w:ascii="Arial" w:hAnsi="Arial"/>
      <w:b/>
      <w:sz w:val="20"/>
      <w:szCs w:val="20"/>
      <w:lang w:eastAsia="en-US"/>
    </w:rPr>
  </w:style>
  <w:style w:type="paragraph" w:styleId="Podnoje">
    <w:name w:val="footer"/>
    <w:basedOn w:val="Normal"/>
    <w:rsid w:val="00446DCF"/>
    <w:pPr>
      <w:tabs>
        <w:tab w:val="center" w:pos="4703"/>
        <w:tab w:val="right" w:pos="9406"/>
      </w:tabs>
    </w:pPr>
  </w:style>
  <w:style w:type="paragraph" w:customStyle="1" w:styleId="BodyTextuvlaka3uvlaka2">
    <w:name w:val="Body Text.uvlaka 3.uvlaka 2"/>
    <w:basedOn w:val="Normal"/>
    <w:rsid w:val="00446DCF"/>
    <w:rPr>
      <w:lang w:eastAsia="en-US"/>
    </w:rPr>
  </w:style>
  <w:style w:type="paragraph" w:customStyle="1" w:styleId="BodyTextuvlaka3">
    <w:name w:val="Body Text.uvlaka 3"/>
    <w:basedOn w:val="Normal"/>
    <w:rsid w:val="00446DCF"/>
    <w:rPr>
      <w:lang w:eastAsia="en-US"/>
    </w:rPr>
  </w:style>
  <w:style w:type="paragraph" w:customStyle="1" w:styleId="BodyTextIndent2uvlaka2">
    <w:name w:val="Body Text Indent 2.uvlaka 2"/>
    <w:basedOn w:val="Normal"/>
    <w:rsid w:val="00446DCF"/>
    <w:pPr>
      <w:ind w:left="720"/>
      <w:jc w:val="both"/>
    </w:pPr>
    <w:rPr>
      <w:rFonts w:ascii="Arial" w:hAnsi="Arial"/>
      <w:lang w:eastAsia="en-US"/>
    </w:rPr>
  </w:style>
  <w:style w:type="character" w:styleId="Brojstranice">
    <w:name w:val="page number"/>
    <w:basedOn w:val="Zadanifontodlomka"/>
    <w:rsid w:val="00446DCF"/>
  </w:style>
  <w:style w:type="paragraph" w:styleId="Zaglavlje">
    <w:name w:val="header"/>
    <w:basedOn w:val="Normal"/>
    <w:rsid w:val="00446DCF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AA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5E2DB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E2DB9"/>
    <w:rPr>
      <w:rFonts w:ascii="Tahoma" w:hAnsi="Tahoma" w:cs="Tahoma"/>
      <w:sz w:val="16"/>
      <w:szCs w:val="16"/>
    </w:rPr>
  </w:style>
  <w:style w:type="character" w:customStyle="1" w:styleId="Naslov7Char">
    <w:name w:val="Naslov 7 Char"/>
    <w:basedOn w:val="Zadanifontodlomka"/>
    <w:link w:val="Naslov7"/>
    <w:rsid w:val="00F841E0"/>
    <w:rPr>
      <w:rFonts w:ascii="Arial" w:hAnsi="Arial" w:cs="Arial"/>
      <w:b/>
      <w:bCs/>
      <w:sz w:val="18"/>
    </w:rPr>
  </w:style>
  <w:style w:type="paragraph" w:styleId="Odlomakpopisa">
    <w:name w:val="List Paragraph"/>
    <w:basedOn w:val="Normal"/>
    <w:uiPriority w:val="34"/>
    <w:qFormat/>
    <w:rsid w:val="002B1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Zadanifontodlomka"/>
    <w:rsid w:val="003F60B7"/>
  </w:style>
  <w:style w:type="table" w:customStyle="1" w:styleId="Reetkatablice1">
    <w:name w:val="Rešetka tablice1"/>
    <w:basedOn w:val="Obinatablica"/>
    <w:next w:val="Reetkatablice"/>
    <w:uiPriority w:val="39"/>
    <w:rsid w:val="000008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3642A5"/>
    <w:pPr>
      <w:spacing w:before="100" w:beforeAutospacing="1" w:after="100" w:afterAutospacing="1"/>
    </w:pPr>
  </w:style>
  <w:style w:type="table" w:customStyle="1" w:styleId="Reetkatablice2">
    <w:name w:val="Rešetka tablice2"/>
    <w:basedOn w:val="Obinatablica"/>
    <w:next w:val="Reetkatablice"/>
    <w:uiPriority w:val="39"/>
    <w:rsid w:val="00BF4A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DE2A-FABC-4D20-A138-51094130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19</Pages>
  <Words>3363</Words>
  <Characters>19175</Characters>
  <Application>Microsoft Office Word</Application>
  <DocSecurity>0</DocSecurity>
  <Lines>159</Lines>
  <Paragraphs>44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PRORAČUN I FINANCIJE</vt:lpstr>
      <vt:lpstr>UPRAVNI ODJEL ZA PRORAČUN I FINANCIJE</vt:lpstr>
    </vt:vector>
  </TitlesOfParts>
  <Company>PGŽ</Company>
  <LinksUpToDate>false</LinksUpToDate>
  <CharactersWithSpaces>22494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PRORAČUN I FINANCIJE</dc:title>
  <dc:creator>Bosiljka Kalcic</dc:creator>
  <cp:lastModifiedBy>Korisnik</cp:lastModifiedBy>
  <cp:revision>121</cp:revision>
  <cp:lastPrinted>2023-05-18T13:45:00Z</cp:lastPrinted>
  <dcterms:created xsi:type="dcterms:W3CDTF">2023-05-11T13:22:00Z</dcterms:created>
  <dcterms:modified xsi:type="dcterms:W3CDTF">2023-07-17T14:16:00Z</dcterms:modified>
</cp:coreProperties>
</file>