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2C4A7B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2107-35-22-9</w:t>
      </w:r>
      <w:bookmarkStart w:id="0" w:name="_GoBack"/>
      <w:bookmarkEnd w:id="0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90294D">
        <w:rPr>
          <w:rFonts w:ascii="Times New Roman" w:eastAsia="Times New Roman" w:hAnsi="Times New Roman"/>
          <w:sz w:val="24"/>
          <w:szCs w:val="24"/>
        </w:rPr>
        <w:t>27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90294D">
        <w:rPr>
          <w:rFonts w:ascii="Times New Roman" w:eastAsia="Times New Roman" w:hAnsi="Times New Roman"/>
          <w:sz w:val="24"/>
          <w:szCs w:val="24"/>
        </w:rPr>
        <w:t>prosinca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90294D">
        <w:rPr>
          <w:rFonts w:ascii="Times New Roman" w:eastAsia="Times New Roman" w:hAnsi="Times New Roman"/>
          <w:sz w:val="24"/>
          <w:szCs w:val="24"/>
        </w:rPr>
        <w:t>četvrtak 29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90294D">
        <w:rPr>
          <w:rFonts w:ascii="Times New Roman" w:eastAsia="Times New Roman" w:hAnsi="Times New Roman"/>
          <w:sz w:val="24"/>
          <w:szCs w:val="24"/>
        </w:rPr>
        <w:t>prosinca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DA22B1" w:rsidRDefault="0090294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Plan nabave za 2023. godinu</w:t>
      </w:r>
    </w:p>
    <w:p w:rsidR="0090294D" w:rsidRDefault="0090294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Promjena cijene fiksnog dijela produženog boravka</w:t>
      </w:r>
    </w:p>
    <w:p w:rsidR="00DA22B1" w:rsidRDefault="0090294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provedbi postupka jednostavne nabave</w:t>
      </w:r>
    </w:p>
    <w:p w:rsidR="0090294D" w:rsidRDefault="0090294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294D">
        <w:rPr>
          <w:rFonts w:ascii="Times New Roman" w:eastAsia="Times New Roman" w:hAnsi="Times New Roman"/>
          <w:sz w:val="24"/>
          <w:szCs w:val="24"/>
        </w:rPr>
        <w:t>Pravilnik o mjerilima i načinu korištenja nenamjenskih donacija i vlastitih prihoda</w:t>
      </w:r>
    </w:p>
    <w:p w:rsidR="0090294D" w:rsidRDefault="0090294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Otpis potraživanja</w:t>
      </w:r>
    </w:p>
    <w:p w:rsidR="0090294D" w:rsidRDefault="0090294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II. Izmjene i dopune financijskog plana za 2022.</w:t>
      </w:r>
    </w:p>
    <w:p w:rsidR="008E581C" w:rsidRDefault="008E581C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realizaciji Godišnjeg plana i programa rada škole</w:t>
      </w:r>
    </w:p>
    <w:p w:rsidR="008E581C" w:rsidRDefault="008E581C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8E581C" w:rsidRPr="0090294D" w:rsidRDefault="008E581C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uspjeha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2C4A7B"/>
    <w:rsid w:val="00302317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844134"/>
    <w:rsid w:val="008603FF"/>
    <w:rsid w:val="00876DC9"/>
    <w:rsid w:val="008937A3"/>
    <w:rsid w:val="008E5204"/>
    <w:rsid w:val="008E581C"/>
    <w:rsid w:val="0090294D"/>
    <w:rsid w:val="00936663"/>
    <w:rsid w:val="009E2E24"/>
    <w:rsid w:val="00A35566"/>
    <w:rsid w:val="00D053C0"/>
    <w:rsid w:val="00DA22B1"/>
    <w:rsid w:val="00DC3F44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599E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cp:lastPrinted>2022-10-05T07:26:00Z</cp:lastPrinted>
  <dcterms:created xsi:type="dcterms:W3CDTF">2022-12-27T07:42:00Z</dcterms:created>
  <dcterms:modified xsi:type="dcterms:W3CDTF">2022-12-27T07:58:00Z</dcterms:modified>
</cp:coreProperties>
</file>