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0B39F6" w:rsidTr="000566D4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B39F6" w:rsidRDefault="000B39F6" w:rsidP="000566D4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>
                  <wp:extent cx="352425" cy="419100"/>
                  <wp:effectExtent l="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0B39F6" w:rsidTr="000566D4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B39F6" w:rsidRDefault="000B39F6" w:rsidP="000566D4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0B39F6" w:rsidTr="000566D4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0B39F6" w:rsidTr="000566D4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B39F6" w:rsidRDefault="000B39F6" w:rsidP="000566D4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0B39F6" w:rsidRDefault="000B39F6" w:rsidP="000B39F6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B39F6" w:rsidTr="000566D4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0B39F6" w:rsidTr="000566D4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Pr="00465523" w:rsidRDefault="000B39F6" w:rsidP="0012147A">
            <w:pPr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F6" w:rsidRDefault="000B39F6" w:rsidP="000566D4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0B39F6" w:rsidRDefault="000B39F6" w:rsidP="000B39F6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3"/>
        <w:gridCol w:w="6879"/>
      </w:tblGrid>
      <w:tr w:rsidR="000B39F6" w:rsidTr="000566D4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9F6" w:rsidRPr="00465523" w:rsidRDefault="000B39F6" w:rsidP="000566D4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0B39F6" w:rsidRDefault="000B39F6" w:rsidP="000B39F6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635"/>
        <w:gridCol w:w="3471"/>
        <w:gridCol w:w="1436"/>
        <w:gridCol w:w="2029"/>
      </w:tblGrid>
      <w:tr w:rsidR="000B39F6" w:rsidTr="000566D4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B39F6" w:rsidRPr="00465523" w:rsidRDefault="000B39F6" w:rsidP="000566D4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B39F6" w:rsidRPr="00465523" w:rsidRDefault="000B39F6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0B39F6" w:rsidTr="000566D4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9F6" w:rsidRDefault="000B39F6" w:rsidP="000566D4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2.travnja 2019.</w:t>
            </w:r>
          </w:p>
          <w:p w:rsidR="000B39F6" w:rsidRPr="00465523" w:rsidRDefault="000B39F6" w:rsidP="000566D4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39F6" w:rsidRPr="00465523" w:rsidRDefault="000B39F6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18, 45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0B39F6" w:rsidRDefault="000B39F6" w:rsidP="000B39F6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0"/>
        <w:gridCol w:w="6864"/>
      </w:tblGrid>
      <w:tr w:rsidR="000B39F6" w:rsidTr="000566D4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39F6" w:rsidRDefault="000B39F6" w:rsidP="000566D4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0B39F6" w:rsidRPr="00465523" w:rsidRDefault="000B39F6" w:rsidP="000566D4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0B39F6" w:rsidRPr="0088589A" w:rsidRDefault="000B39F6" w:rsidP="000566D4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0B39F6" w:rsidRPr="0093211E" w:rsidRDefault="000B39F6" w:rsidP="000566D4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0B39F6" w:rsidRDefault="000B39F6" w:rsidP="000B39F6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694"/>
        <w:gridCol w:w="6870"/>
      </w:tblGrid>
      <w:tr w:rsidR="000B39F6" w:rsidTr="000566D4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39F6" w:rsidRDefault="000B39F6" w:rsidP="000566D4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B39F6" w:rsidRDefault="000B39F6" w:rsidP="000B39F6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"/>
        <w:gridCol w:w="1638"/>
        <w:gridCol w:w="6929"/>
      </w:tblGrid>
      <w:tr w:rsidR="000B39F6" w:rsidTr="000566D4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39F6" w:rsidRDefault="000B39F6" w:rsidP="000566D4">
            <w:pPr>
              <w:ind w:left="1080"/>
              <w:jc w:val="both"/>
              <w:rPr>
                <w:color w:val="002060"/>
                <w:lang w:val="hr-HR"/>
              </w:rPr>
            </w:pPr>
          </w:p>
          <w:p w:rsidR="000B39F6" w:rsidRPr="00A9178A" w:rsidRDefault="000B39F6" w:rsidP="000B39F6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Verificiranje zapisnika s prethodne sjednice</w:t>
            </w:r>
          </w:p>
          <w:p w:rsidR="000B39F6" w:rsidRPr="00A9178A" w:rsidRDefault="000B39F6" w:rsidP="000B39F6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Zapošljavanje učitelja geografije i prirode i biologije po  natječaju</w:t>
            </w:r>
          </w:p>
          <w:p w:rsidR="000B39F6" w:rsidRPr="00A9178A" w:rsidRDefault="000B39F6" w:rsidP="000B39F6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Donošenje Statuta</w:t>
            </w:r>
          </w:p>
          <w:p w:rsidR="000B39F6" w:rsidRPr="00A9178A" w:rsidRDefault="000B39F6" w:rsidP="000B39F6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Razno</w:t>
            </w:r>
          </w:p>
          <w:p w:rsidR="000B39F6" w:rsidRDefault="000B39F6" w:rsidP="000566D4">
            <w:pPr>
              <w:ind w:left="144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0B39F6" w:rsidRDefault="000B39F6" w:rsidP="000B39F6">
      <w:pPr>
        <w:rPr>
          <w:rFonts w:cs="Arial"/>
          <w:color w:val="000080"/>
          <w:lang w:val="hr-HR"/>
        </w:rPr>
      </w:pPr>
    </w:p>
    <w:p w:rsidR="000B39F6" w:rsidRDefault="000B39F6" w:rsidP="000B39F6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2"/>
      </w:tblGrid>
      <w:tr w:rsidR="000B39F6" w:rsidTr="000566D4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0B39F6" w:rsidRDefault="000B39F6" w:rsidP="000B39F6">
      <w:pPr>
        <w:rPr>
          <w:rFonts w:cs="Arial"/>
          <w:color w:val="000080"/>
          <w:lang w:val="hr-HR"/>
        </w:rPr>
      </w:pPr>
    </w:p>
    <w:p w:rsidR="000B39F6" w:rsidRDefault="000B39F6" w:rsidP="000B39F6">
      <w:pPr>
        <w:rPr>
          <w:rFonts w:cs="Arial"/>
          <w:color w:val="000080"/>
          <w:lang w:val="hr-HR"/>
        </w:rPr>
      </w:pPr>
    </w:p>
    <w:p w:rsidR="000B39F6" w:rsidRDefault="000B39F6" w:rsidP="000B39F6">
      <w:pPr>
        <w:rPr>
          <w:rFonts w:cs="Arial"/>
          <w:color w:val="000080"/>
          <w:lang w:val="hr-HR"/>
        </w:rPr>
      </w:pPr>
    </w:p>
    <w:p w:rsidR="000B39F6" w:rsidRDefault="000B39F6" w:rsidP="000B39F6">
      <w:pPr>
        <w:rPr>
          <w:rFonts w:cs="Arial"/>
          <w:color w:val="000080"/>
          <w:lang w:val="hr-HR"/>
        </w:rPr>
      </w:pPr>
    </w:p>
    <w:p w:rsidR="000B39F6" w:rsidRDefault="000B39F6" w:rsidP="000B39F6">
      <w:pPr>
        <w:rPr>
          <w:rFonts w:cs="Arial"/>
          <w:color w:val="000080"/>
          <w:lang w:val="hr-HR"/>
        </w:rPr>
      </w:pPr>
    </w:p>
    <w:p w:rsidR="000B39F6" w:rsidRDefault="000B39F6" w:rsidP="000B39F6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0B39F6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0B39F6" w:rsidTr="000566D4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9F6" w:rsidRDefault="000B39F6" w:rsidP="000566D4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0B39F6" w:rsidRPr="00465523" w:rsidRDefault="000B39F6" w:rsidP="000566D4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0B39F6" w:rsidRDefault="000B39F6" w:rsidP="000566D4">
            <w:pPr>
              <w:pStyle w:val="Tijeloteksta"/>
            </w:pPr>
          </w:p>
          <w:p w:rsidR="000B39F6" w:rsidRDefault="000B39F6" w:rsidP="000566D4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0B39F6" w:rsidTr="000566D4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B39F6" w:rsidTr="000566D4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39F6" w:rsidRDefault="000B39F6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39F6" w:rsidRDefault="000B39F6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F6" w:rsidRDefault="000B39F6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0B39F6" w:rsidRDefault="000B39F6" w:rsidP="000B39F6">
      <w:pPr>
        <w:rPr>
          <w:rFonts w:cs="Arial"/>
          <w:color w:val="000080"/>
        </w:rPr>
      </w:pPr>
    </w:p>
    <w:p w:rsidR="000B39F6" w:rsidRDefault="000B39F6" w:rsidP="000B39F6">
      <w:pPr>
        <w:rPr>
          <w:rFonts w:cs="Arial"/>
          <w:color w:val="000080"/>
        </w:rPr>
      </w:pPr>
    </w:p>
    <w:p w:rsidR="000B39F6" w:rsidRDefault="000B39F6" w:rsidP="000B39F6">
      <w:pPr>
        <w:rPr>
          <w:rFonts w:cs="Arial"/>
          <w:color w:val="000080"/>
        </w:rPr>
      </w:pPr>
    </w:p>
    <w:p w:rsidR="000B39F6" w:rsidRDefault="000B39F6" w:rsidP="000B39F6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4"/>
        <w:gridCol w:w="2043"/>
        <w:gridCol w:w="1615"/>
      </w:tblGrid>
      <w:tr w:rsidR="000B39F6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0B39F6" w:rsidRPr="004C7923" w:rsidTr="000566D4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9F6" w:rsidRPr="00A9178A" w:rsidRDefault="000B39F6" w:rsidP="000566D4">
            <w:p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Potpunu dokumentaciju sukladno natječaju dostavili su:</w:t>
            </w:r>
          </w:p>
          <w:p w:rsidR="000B39F6" w:rsidRPr="00A9178A" w:rsidRDefault="000B39F6" w:rsidP="000566D4">
            <w:p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-za učitelja/</w:t>
            </w:r>
            <w:proofErr w:type="spellStart"/>
            <w:r w:rsidRPr="00A9178A">
              <w:rPr>
                <w:color w:val="1F3864"/>
                <w:lang w:val="hr-HR"/>
              </w:rPr>
              <w:t>icu</w:t>
            </w:r>
            <w:proofErr w:type="spellEnd"/>
            <w:r w:rsidRPr="00A9178A">
              <w:rPr>
                <w:color w:val="1F3864"/>
                <w:lang w:val="hr-HR"/>
              </w:rPr>
              <w:t xml:space="preserve"> geografije Ivana Petra Čengija</w:t>
            </w:r>
          </w:p>
          <w:p w:rsidR="000B39F6" w:rsidRPr="00A9178A" w:rsidRDefault="000B39F6" w:rsidP="000566D4">
            <w:p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- za učitelja/</w:t>
            </w:r>
            <w:proofErr w:type="spellStart"/>
            <w:r w:rsidRPr="00A9178A">
              <w:rPr>
                <w:color w:val="1F3864"/>
                <w:lang w:val="hr-HR"/>
              </w:rPr>
              <w:t>icu</w:t>
            </w:r>
            <w:proofErr w:type="spellEnd"/>
            <w:r w:rsidRPr="00A9178A">
              <w:rPr>
                <w:color w:val="1F3864"/>
                <w:lang w:val="hr-HR"/>
              </w:rPr>
              <w:t xml:space="preserve"> prirode i biologije Ana </w:t>
            </w:r>
            <w:proofErr w:type="spellStart"/>
            <w:r w:rsidRPr="00A9178A">
              <w:rPr>
                <w:color w:val="1F3864"/>
                <w:lang w:val="hr-HR"/>
              </w:rPr>
              <w:t>Mužević</w:t>
            </w:r>
            <w:proofErr w:type="spellEnd"/>
            <w:r w:rsidRPr="00A9178A">
              <w:rPr>
                <w:color w:val="1F3864"/>
                <w:lang w:val="hr-HR"/>
              </w:rPr>
              <w:t xml:space="preserve"> </w:t>
            </w:r>
            <w:proofErr w:type="spellStart"/>
            <w:r w:rsidRPr="00A9178A">
              <w:rPr>
                <w:color w:val="1F3864"/>
                <w:lang w:val="hr-HR"/>
              </w:rPr>
              <w:t>Babič</w:t>
            </w:r>
            <w:proofErr w:type="spellEnd"/>
          </w:p>
          <w:p w:rsidR="000B39F6" w:rsidRPr="00A9178A" w:rsidRDefault="000B39F6" w:rsidP="000566D4">
            <w:pPr>
              <w:jc w:val="both"/>
              <w:rPr>
                <w:color w:val="1F3864"/>
                <w:lang w:val="hr-HR"/>
              </w:rPr>
            </w:pPr>
          </w:p>
          <w:p w:rsidR="000B39F6" w:rsidRPr="00A9178A" w:rsidRDefault="000B39F6" w:rsidP="000566D4">
            <w:pPr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Nakon provedenog</w:t>
            </w:r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vrednovanje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kandidata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od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strane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Povjerenstva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ravnatelj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predlaže</w:t>
            </w:r>
            <w:proofErr w:type="spellEnd"/>
            <w:r w:rsidRPr="00A9178A">
              <w:rPr>
                <w:color w:val="1F3864"/>
              </w:rPr>
              <w:br/>
            </w:r>
            <w:proofErr w:type="spellStart"/>
            <w:r w:rsidRPr="00A9178A">
              <w:rPr>
                <w:color w:val="1F3864"/>
              </w:rPr>
              <w:t>zapošljavanje</w:t>
            </w:r>
            <w:proofErr w:type="spellEnd"/>
            <w:r w:rsidRPr="00A9178A">
              <w:rPr>
                <w:color w:val="1F3864"/>
              </w:rPr>
              <w:t>:</w:t>
            </w:r>
            <w:r w:rsidRPr="00A9178A">
              <w:rPr>
                <w:color w:val="1F3864"/>
              </w:rPr>
              <w:br/>
            </w:r>
            <w:r w:rsidRPr="00A9178A">
              <w:rPr>
                <w:color w:val="1F3864"/>
              </w:rPr>
              <w:br/>
              <w:t xml:space="preserve">- </w:t>
            </w:r>
            <w:proofErr w:type="spellStart"/>
            <w:r w:rsidRPr="00A9178A">
              <w:rPr>
                <w:color w:val="1F3864"/>
              </w:rPr>
              <w:t>za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učiteljicu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geografije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Ivan</w:t>
            </w:r>
            <w:r w:rsidR="0012147A">
              <w:rPr>
                <w:color w:val="1F3864"/>
              </w:rPr>
              <w:t>u</w:t>
            </w:r>
            <w:proofErr w:type="spellEnd"/>
            <w:r w:rsidR="0012147A">
              <w:rPr>
                <w:color w:val="1F3864"/>
              </w:rPr>
              <w:t xml:space="preserve"> </w:t>
            </w:r>
            <w:proofErr w:type="spellStart"/>
            <w:r w:rsidR="0012147A">
              <w:rPr>
                <w:color w:val="1F3864"/>
              </w:rPr>
              <w:t>Petru</w:t>
            </w:r>
            <w:proofErr w:type="spellEnd"/>
            <w:r w:rsidR="0012147A">
              <w:rPr>
                <w:color w:val="1F3864"/>
              </w:rPr>
              <w:t xml:space="preserve"> </w:t>
            </w:r>
            <w:proofErr w:type="spellStart"/>
            <w:r w:rsidR="0012147A">
              <w:rPr>
                <w:color w:val="1F3864"/>
              </w:rPr>
              <w:t>Čengija</w:t>
            </w:r>
            <w:proofErr w:type="spellEnd"/>
            <w:r w:rsidR="0012147A">
              <w:rPr>
                <w:color w:val="1F3864"/>
              </w:rPr>
              <w:t xml:space="preserve">, do </w:t>
            </w:r>
            <w:proofErr w:type="spellStart"/>
            <w:r w:rsidR="0012147A">
              <w:rPr>
                <w:color w:val="1F3864"/>
              </w:rPr>
              <w:t>povratka</w:t>
            </w:r>
            <w:proofErr w:type="spellEnd"/>
            <w:r w:rsidR="0012147A">
              <w:rPr>
                <w:color w:val="1F3864"/>
              </w:rPr>
              <w:t xml:space="preserve"> </w:t>
            </w:r>
            <w:proofErr w:type="spellStart"/>
            <w:r w:rsidR="0012147A">
              <w:rPr>
                <w:color w:val="1F3864"/>
              </w:rPr>
              <w:t>učiteljice</w:t>
            </w:r>
            <w:proofErr w:type="spellEnd"/>
            <w:r w:rsidRPr="00A9178A">
              <w:rPr>
                <w:color w:val="1F3864"/>
              </w:rPr>
              <w:t xml:space="preserve"> s </w:t>
            </w:r>
            <w:proofErr w:type="spellStart"/>
            <w:r w:rsidRPr="00A9178A">
              <w:rPr>
                <w:color w:val="1F3864"/>
              </w:rPr>
              <w:t>porodnog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dopusta</w:t>
            </w:r>
            <w:proofErr w:type="spellEnd"/>
            <w:r w:rsidRPr="00A9178A">
              <w:rPr>
                <w:color w:val="1F3864"/>
              </w:rPr>
              <w:t xml:space="preserve"> (20 sati </w:t>
            </w:r>
            <w:proofErr w:type="spellStart"/>
            <w:r w:rsidRPr="00A9178A">
              <w:rPr>
                <w:color w:val="1F3864"/>
              </w:rPr>
              <w:t>tjedno</w:t>
            </w:r>
            <w:proofErr w:type="spellEnd"/>
            <w:r w:rsidRPr="00A9178A">
              <w:rPr>
                <w:color w:val="1F3864"/>
              </w:rPr>
              <w:t>) .</w:t>
            </w:r>
            <w:r w:rsidRPr="00A9178A">
              <w:rPr>
                <w:color w:val="1F3864"/>
              </w:rPr>
              <w:br/>
            </w:r>
            <w:r w:rsidRPr="00A9178A">
              <w:rPr>
                <w:color w:val="1F3864"/>
              </w:rPr>
              <w:br/>
              <w:t xml:space="preserve">- </w:t>
            </w:r>
            <w:proofErr w:type="spellStart"/>
            <w:r w:rsidRPr="00A9178A">
              <w:rPr>
                <w:color w:val="1F3864"/>
              </w:rPr>
              <w:t>za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učiteljicu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prirode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i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biologije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Anu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Mužević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Babič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na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neodređeno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vrijeme</w:t>
            </w:r>
            <w:proofErr w:type="spellEnd"/>
            <w:r w:rsidRPr="00A9178A">
              <w:rPr>
                <w:color w:val="1F3864"/>
              </w:rPr>
              <w:t xml:space="preserve"> (14 sati </w:t>
            </w:r>
            <w:proofErr w:type="spellStart"/>
            <w:r w:rsidRPr="00A9178A">
              <w:rPr>
                <w:color w:val="1F3864"/>
              </w:rPr>
              <w:t>tjedno</w:t>
            </w:r>
            <w:proofErr w:type="spellEnd"/>
            <w:r w:rsidRPr="00A9178A">
              <w:rPr>
                <w:color w:val="1F3864"/>
              </w:rPr>
              <w:t>).</w:t>
            </w:r>
          </w:p>
          <w:p w:rsidR="000B39F6" w:rsidRPr="00201081" w:rsidRDefault="000B39F6" w:rsidP="000566D4">
            <w:pPr>
              <w:rPr>
                <w:color w:val="002060"/>
              </w:rPr>
            </w:pPr>
          </w:p>
          <w:p w:rsidR="000B39F6" w:rsidRPr="004C7923" w:rsidRDefault="000B39F6" w:rsidP="000566D4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0B39F6" w:rsidTr="000566D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Pr="001D6CE3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B39F6" w:rsidTr="000566D4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39F6" w:rsidRPr="00201081" w:rsidRDefault="000B39F6" w:rsidP="000566D4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dao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suglasnost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ravnatelju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predložena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zapošljavanja</w:t>
            </w:r>
            <w:proofErr w:type="spellEnd"/>
          </w:p>
          <w:p w:rsidR="000B39F6" w:rsidRDefault="000B39F6" w:rsidP="000566D4">
            <w:pPr>
              <w:pStyle w:val="Tijeloteksta"/>
              <w:rPr>
                <w:color w:val="1F497D"/>
              </w:rPr>
            </w:pPr>
          </w:p>
          <w:p w:rsidR="000B39F6" w:rsidRDefault="000B39F6" w:rsidP="000566D4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Default="000B39F6" w:rsidP="0012147A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F6" w:rsidRDefault="000B39F6" w:rsidP="000566D4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5.4.2019.</w:t>
            </w:r>
          </w:p>
        </w:tc>
      </w:tr>
    </w:tbl>
    <w:p w:rsidR="000B39F6" w:rsidRDefault="000B39F6" w:rsidP="000B39F6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2"/>
        <w:gridCol w:w="2056"/>
        <w:gridCol w:w="1554"/>
      </w:tblGrid>
      <w:tr w:rsidR="000B39F6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0B39F6" w:rsidRPr="004C7923" w:rsidTr="000566D4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9F6" w:rsidRPr="00A9178A" w:rsidRDefault="000B39F6" w:rsidP="000566D4">
            <w:pPr>
              <w:jc w:val="both"/>
              <w:rPr>
                <w:color w:val="1F3864"/>
                <w:lang w:val="hr-HR"/>
              </w:rPr>
            </w:pPr>
            <w:proofErr w:type="spellStart"/>
            <w:r w:rsidRPr="00A9178A">
              <w:rPr>
                <w:color w:val="1F3864"/>
              </w:rPr>
              <w:t>Župan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Primorsko-goranske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županije</w:t>
            </w:r>
            <w:proofErr w:type="spellEnd"/>
            <w:r w:rsidRPr="00A9178A">
              <w:rPr>
                <w:color w:val="1F3864"/>
              </w:rPr>
              <w:t xml:space="preserve"> je </w:t>
            </w:r>
            <w:proofErr w:type="spellStart"/>
            <w:r w:rsidRPr="00A9178A">
              <w:rPr>
                <w:color w:val="1F3864"/>
              </w:rPr>
              <w:t>dao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suglasnost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na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prijedlog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Statuta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koji</w:t>
            </w:r>
            <w:proofErr w:type="spellEnd"/>
            <w:r w:rsidRPr="00A9178A">
              <w:rPr>
                <w:color w:val="1F3864"/>
              </w:rPr>
              <w:t xml:space="preserve"> je </w:t>
            </w:r>
            <w:proofErr w:type="spellStart"/>
            <w:r w:rsidRPr="00A9178A">
              <w:rPr>
                <w:color w:val="1F3864"/>
              </w:rPr>
              <w:t>utvrđen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na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prošloj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sjednici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Školskog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odbora</w:t>
            </w:r>
            <w:proofErr w:type="spellEnd"/>
            <w:r w:rsidRPr="00A9178A">
              <w:rPr>
                <w:color w:val="1F3864"/>
              </w:rPr>
              <w:t xml:space="preserve">. </w:t>
            </w:r>
            <w:proofErr w:type="spellStart"/>
            <w:r w:rsidRPr="00A9178A">
              <w:rPr>
                <w:color w:val="1F3864"/>
              </w:rPr>
              <w:t>Intervencija</w:t>
            </w:r>
            <w:proofErr w:type="spellEnd"/>
            <w:r w:rsidRPr="00A9178A">
              <w:rPr>
                <w:color w:val="1F3864"/>
              </w:rPr>
              <w:t xml:space="preserve"> u </w:t>
            </w:r>
            <w:proofErr w:type="spellStart"/>
            <w:r w:rsidRPr="00A9178A">
              <w:rPr>
                <w:color w:val="1F3864"/>
              </w:rPr>
              <w:t>tekst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nije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bilo</w:t>
            </w:r>
            <w:proofErr w:type="spellEnd"/>
            <w:r w:rsidRPr="00A9178A">
              <w:rPr>
                <w:color w:val="1F3864"/>
              </w:rPr>
              <w:t>.</w:t>
            </w:r>
            <w:r w:rsidRPr="00A9178A">
              <w:rPr>
                <w:color w:val="1F3864"/>
              </w:rPr>
              <w:br/>
            </w:r>
            <w:proofErr w:type="spellStart"/>
            <w:r w:rsidRPr="00A9178A">
              <w:rPr>
                <w:color w:val="1F3864"/>
              </w:rPr>
              <w:t>Obveza</w:t>
            </w:r>
            <w:proofErr w:type="spellEnd"/>
            <w:r w:rsidRPr="00A9178A">
              <w:rPr>
                <w:color w:val="1F3864"/>
              </w:rPr>
              <w:t xml:space="preserve"> je </w:t>
            </w:r>
            <w:proofErr w:type="spellStart"/>
            <w:r w:rsidRPr="00A9178A">
              <w:rPr>
                <w:color w:val="1F3864"/>
              </w:rPr>
              <w:t>Školskog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odbora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konačno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donijeti</w:t>
            </w:r>
            <w:proofErr w:type="spellEnd"/>
            <w:r w:rsidRPr="00A9178A">
              <w:rPr>
                <w:color w:val="1F3864"/>
              </w:rPr>
              <w:t xml:space="preserve"> </w:t>
            </w:r>
            <w:proofErr w:type="spellStart"/>
            <w:r w:rsidRPr="00A9178A">
              <w:rPr>
                <w:color w:val="1F3864"/>
              </w:rPr>
              <w:t>Statut</w:t>
            </w:r>
            <w:proofErr w:type="spellEnd"/>
            <w:r w:rsidRPr="00A9178A">
              <w:rPr>
                <w:color w:val="1F3864"/>
              </w:rPr>
              <w:t>.</w:t>
            </w:r>
          </w:p>
          <w:p w:rsidR="000B39F6" w:rsidRDefault="000B39F6" w:rsidP="000566D4">
            <w:pPr>
              <w:jc w:val="both"/>
              <w:rPr>
                <w:color w:val="002060"/>
                <w:lang w:val="hr-HR"/>
              </w:rPr>
            </w:pPr>
          </w:p>
          <w:p w:rsidR="000B39F6" w:rsidRPr="004C7923" w:rsidRDefault="000B39F6" w:rsidP="000566D4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0B39F6" w:rsidTr="000566D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Pr="001D6CE3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B39F6" w:rsidTr="000566D4">
        <w:trPr>
          <w:trHeight w:hRule="exact" w:val="60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39F6" w:rsidRPr="001B48E2" w:rsidRDefault="000B39F6" w:rsidP="000566D4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lastRenderedPageBreak/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Statut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škole</w:t>
            </w:r>
            <w:proofErr w:type="spellEnd"/>
            <w:r>
              <w:rPr>
                <w:color w:val="002060"/>
              </w:rPr>
              <w:t>.</w:t>
            </w:r>
          </w:p>
          <w:p w:rsidR="000B39F6" w:rsidRDefault="000B39F6" w:rsidP="000566D4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Default="000B39F6" w:rsidP="000566D4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F6" w:rsidRDefault="000B39F6" w:rsidP="000566D4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0B39F6" w:rsidRDefault="000B39F6" w:rsidP="000B39F6">
      <w:pPr>
        <w:rPr>
          <w:rFonts w:cs="Arial"/>
          <w:color w:val="000080"/>
        </w:rPr>
      </w:pPr>
    </w:p>
    <w:p w:rsidR="000B39F6" w:rsidRDefault="000B39F6" w:rsidP="000B39F6">
      <w:pPr>
        <w:rPr>
          <w:rFonts w:cs="Arial"/>
          <w:color w:val="000080"/>
        </w:rPr>
      </w:pPr>
    </w:p>
    <w:p w:rsidR="000B39F6" w:rsidRDefault="000B39F6" w:rsidP="000B39F6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B39F6" w:rsidTr="000566D4">
        <w:trPr>
          <w:trHeight w:val="258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Privitak </w:t>
            </w:r>
          </w:p>
        </w:tc>
      </w:tr>
      <w:tr w:rsidR="000B39F6" w:rsidTr="000566D4">
        <w:trPr>
          <w:trHeight w:val="1194"/>
        </w:trPr>
        <w:tc>
          <w:tcPr>
            <w:tcW w:w="98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F6" w:rsidRDefault="000B39F6" w:rsidP="000566D4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  <w:p w:rsidR="000B39F6" w:rsidRDefault="000B39F6" w:rsidP="000566D4">
            <w:pPr>
              <w:jc w:val="both"/>
              <w:rPr>
                <w:rFonts w:cs="Arial"/>
                <w:color w:val="000080"/>
                <w:lang w:val="hr-HR"/>
              </w:rPr>
            </w:pPr>
          </w:p>
        </w:tc>
      </w:tr>
    </w:tbl>
    <w:p w:rsidR="000B39F6" w:rsidRDefault="000B39F6" w:rsidP="000B39F6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B39F6" w:rsidTr="000566D4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0B39F6" w:rsidTr="000566D4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Default="000B39F6" w:rsidP="000566D4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B39F6" w:rsidRPr="00201081" w:rsidRDefault="000B39F6" w:rsidP="000566D4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0B39F6" w:rsidRDefault="000B39F6" w:rsidP="000B39F6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6"/>
        <w:gridCol w:w="6876"/>
      </w:tblGrid>
      <w:tr w:rsidR="000B39F6" w:rsidTr="000566D4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B39F6" w:rsidRPr="00201081" w:rsidRDefault="000B39F6" w:rsidP="000566D4">
            <w:pPr>
              <w:rPr>
                <w:rFonts w:cs="Arial"/>
                <w:color w:val="002060"/>
                <w:lang w:val="hr-HR"/>
              </w:rPr>
            </w:pPr>
            <w:r w:rsidRPr="00201081">
              <w:rPr>
                <w:rFonts w:cs="Arial"/>
                <w:color w:val="002060"/>
                <w:lang w:val="hr-HR"/>
              </w:rPr>
              <w:t>602-02/19-11/2</w:t>
            </w:r>
          </w:p>
        </w:tc>
      </w:tr>
      <w:tr w:rsidR="000B39F6" w:rsidTr="000566D4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39F6" w:rsidRDefault="000B39F6" w:rsidP="000566D4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9F6" w:rsidRPr="00201081" w:rsidRDefault="000B39F6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2107-35-19-2</w:t>
            </w:r>
          </w:p>
        </w:tc>
      </w:tr>
    </w:tbl>
    <w:p w:rsidR="000B39F6" w:rsidRDefault="000B39F6" w:rsidP="000B39F6">
      <w:pPr>
        <w:rPr>
          <w:rFonts w:cs="Arial"/>
          <w:color w:val="000080"/>
          <w:sz w:val="4"/>
          <w:szCs w:val="4"/>
          <w:lang w:val="hr-HR"/>
        </w:rPr>
      </w:pPr>
    </w:p>
    <w:p w:rsidR="000B39F6" w:rsidRDefault="000B39F6" w:rsidP="000B39F6"/>
    <w:p w:rsidR="000B39F6" w:rsidRDefault="000B39F6" w:rsidP="000B39F6"/>
    <w:p w:rsidR="000B39F6" w:rsidRDefault="000B39F6" w:rsidP="000B39F6"/>
    <w:p w:rsidR="00B35BBE" w:rsidRDefault="00B35BBE"/>
    <w:sectPr w:rsidR="00B3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95195"/>
    <w:multiLevelType w:val="hybridMultilevel"/>
    <w:tmpl w:val="8F9AA6A4"/>
    <w:lvl w:ilvl="0" w:tplc="1FFC4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F6"/>
    <w:rsid w:val="000B39F6"/>
    <w:rsid w:val="0012147A"/>
    <w:rsid w:val="00B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33AE"/>
  <w15:chartTrackingRefBased/>
  <w15:docId w15:val="{4088025B-83F7-49FF-82CE-8D9587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9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0B39F6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B39F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0B39F6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0B39F6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0B39F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B39F6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dcterms:created xsi:type="dcterms:W3CDTF">2019-06-07T09:03:00Z</dcterms:created>
  <dcterms:modified xsi:type="dcterms:W3CDTF">2019-06-07T09:05:00Z</dcterms:modified>
</cp:coreProperties>
</file>