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6D" w:rsidRPr="00DD25B1" w:rsidRDefault="001E5B6D" w:rsidP="00FE7AD4">
      <w:pPr>
        <w:spacing w:line="240" w:lineRule="auto"/>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Na temelju čl. 80. Statuta OŠ dr. Josipa Pančića Bribir i čl. 15. st. 2. Zakona o javnoj nabavi (Narodne novine br. 120/16, 114/22) Školski odbor OŠ dr. Josipa Pa</w:t>
      </w:r>
      <w:r w:rsidR="005E44E0">
        <w:rPr>
          <w:rFonts w:ascii="Arial Narrow" w:hAnsi="Arial Narrow" w:cs="Arial"/>
          <w:color w:val="000000" w:themeColor="text1"/>
          <w:sz w:val="24"/>
          <w:szCs w:val="24"/>
        </w:rPr>
        <w:t>nčića Bribir je dana 29. prosinca 2022</w:t>
      </w:r>
      <w:r w:rsidRPr="00DD25B1">
        <w:rPr>
          <w:rFonts w:ascii="Arial Narrow" w:hAnsi="Arial Narrow" w:cs="Arial"/>
          <w:color w:val="000000" w:themeColor="text1"/>
          <w:sz w:val="24"/>
          <w:szCs w:val="24"/>
        </w:rPr>
        <w:t>. godine donio</w:t>
      </w:r>
    </w:p>
    <w:p w:rsidR="00974C4D" w:rsidRDefault="00974C4D" w:rsidP="00FE7AD4">
      <w:pPr>
        <w:spacing w:after="0"/>
        <w:ind w:right="-2"/>
        <w:rPr>
          <w:rFonts w:ascii="Arial Narrow" w:hAnsi="Arial Narrow" w:cs="Times New Roman"/>
          <w:color w:val="000000" w:themeColor="text1"/>
          <w:sz w:val="24"/>
          <w:szCs w:val="24"/>
        </w:rPr>
      </w:pPr>
    </w:p>
    <w:p w:rsidR="00BC4BB8" w:rsidRPr="00DD25B1" w:rsidRDefault="00BC4BB8" w:rsidP="00FE7AD4">
      <w:pPr>
        <w:spacing w:after="0"/>
        <w:ind w:right="-2"/>
        <w:rPr>
          <w:rFonts w:ascii="Arial Narrow" w:hAnsi="Arial Narrow" w:cs="Times New Roman"/>
          <w:color w:val="000000" w:themeColor="text1"/>
          <w:sz w:val="24"/>
          <w:szCs w:val="24"/>
        </w:rPr>
      </w:pPr>
    </w:p>
    <w:p w:rsidR="001E5B6D" w:rsidRPr="005E44E0" w:rsidRDefault="001E5B6D" w:rsidP="00FE7AD4">
      <w:pPr>
        <w:spacing w:line="240" w:lineRule="auto"/>
        <w:ind w:right="-2"/>
        <w:jc w:val="center"/>
        <w:rPr>
          <w:rFonts w:ascii="Arial" w:hAnsi="Arial" w:cs="Arial"/>
          <w:b/>
          <w:color w:val="000000" w:themeColor="text1"/>
          <w:sz w:val="24"/>
        </w:rPr>
      </w:pPr>
      <w:r w:rsidRPr="005E44E0">
        <w:rPr>
          <w:rFonts w:ascii="Arial" w:hAnsi="Arial" w:cs="Arial"/>
          <w:b/>
          <w:color w:val="000000" w:themeColor="text1"/>
          <w:sz w:val="24"/>
        </w:rPr>
        <w:t xml:space="preserve">PRAVILNIK </w:t>
      </w:r>
    </w:p>
    <w:p w:rsidR="001E5B6D" w:rsidRPr="005E44E0" w:rsidRDefault="001E5B6D" w:rsidP="00FE7AD4">
      <w:pPr>
        <w:spacing w:line="240" w:lineRule="auto"/>
        <w:ind w:right="-2"/>
        <w:jc w:val="center"/>
        <w:rPr>
          <w:rFonts w:ascii="Arial" w:hAnsi="Arial" w:cs="Arial"/>
          <w:b/>
          <w:color w:val="000000" w:themeColor="text1"/>
          <w:sz w:val="24"/>
        </w:rPr>
      </w:pPr>
      <w:r w:rsidRPr="005E44E0">
        <w:rPr>
          <w:rFonts w:ascii="Arial" w:hAnsi="Arial" w:cs="Arial"/>
          <w:b/>
          <w:color w:val="000000" w:themeColor="text1"/>
          <w:sz w:val="24"/>
        </w:rPr>
        <w:t xml:space="preserve">O PROVEDBI POSTUPAKA JEDNOSTAVNE NABAVE </w:t>
      </w:r>
    </w:p>
    <w:p w:rsidR="0057426C" w:rsidRDefault="0057426C"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Pr="00DD25B1" w:rsidRDefault="00BC4BB8" w:rsidP="00FE7AD4">
      <w:pPr>
        <w:spacing w:after="0"/>
        <w:ind w:right="-2"/>
        <w:rPr>
          <w:rFonts w:ascii="Arial Narrow" w:hAnsi="Arial Narrow" w:cs="Times New Roman"/>
          <w:color w:val="000000" w:themeColor="text1"/>
          <w:sz w:val="24"/>
          <w:szCs w:val="24"/>
        </w:rPr>
      </w:pPr>
    </w:p>
    <w:p w:rsidR="001F1574" w:rsidRPr="00BC4BB8" w:rsidRDefault="00EE4273" w:rsidP="00FE7AD4">
      <w:pPr>
        <w:spacing w:after="0"/>
        <w:ind w:right="-2"/>
        <w:rPr>
          <w:rFonts w:ascii="Arial Narrow" w:hAnsi="Arial Narrow" w:cs="Times New Roman"/>
          <w:b/>
          <w:color w:val="000000" w:themeColor="text1"/>
          <w:sz w:val="24"/>
          <w:szCs w:val="24"/>
        </w:rPr>
      </w:pPr>
      <w:r w:rsidRPr="00BC4BB8">
        <w:rPr>
          <w:rFonts w:ascii="Arial Narrow" w:hAnsi="Arial Narrow" w:cs="Times New Roman"/>
          <w:b/>
          <w:color w:val="000000" w:themeColor="text1"/>
          <w:sz w:val="24"/>
          <w:szCs w:val="24"/>
        </w:rPr>
        <w:t>PREDMET ODLUKE</w:t>
      </w:r>
    </w:p>
    <w:p w:rsidR="001F1574" w:rsidRPr="00DD25B1" w:rsidRDefault="001F1574"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w:t>
      </w:r>
    </w:p>
    <w:p w:rsidR="005E2672" w:rsidRPr="00DD25B1" w:rsidRDefault="005E2672" w:rsidP="00FE7AD4">
      <w:pPr>
        <w:spacing w:after="0"/>
        <w:ind w:right="-2"/>
        <w:rPr>
          <w:rFonts w:ascii="Arial Narrow" w:hAnsi="Arial Narrow" w:cs="Times New Roman"/>
          <w:color w:val="000000" w:themeColor="text1"/>
          <w:sz w:val="24"/>
          <w:szCs w:val="24"/>
        </w:rPr>
      </w:pPr>
    </w:p>
    <w:p w:rsidR="00CF0E71" w:rsidRPr="00DD25B1" w:rsidRDefault="00F01403" w:rsidP="00FE7AD4">
      <w:pPr>
        <w:pStyle w:val="Odlomakpopisa"/>
        <w:numPr>
          <w:ilvl w:val="0"/>
          <w:numId w:val="1"/>
        </w:numPr>
        <w:spacing w:after="0"/>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U svrhu poštivanja osnovnih nač</w:t>
      </w:r>
      <w:r w:rsidR="001F1574" w:rsidRPr="00DD25B1">
        <w:rPr>
          <w:rFonts w:ascii="Arial Narrow" w:hAnsi="Arial Narrow"/>
          <w:color w:val="000000" w:themeColor="text1"/>
          <w:sz w:val="24"/>
          <w:szCs w:val="24"/>
        </w:rPr>
        <w:t xml:space="preserve">ela javne nabave te zakonitog, namjenskog i </w:t>
      </w:r>
      <w:r w:rsidR="00611E0C" w:rsidRPr="00DD25B1">
        <w:rPr>
          <w:rFonts w:ascii="Arial Narrow" w:hAnsi="Arial Narrow"/>
          <w:color w:val="000000" w:themeColor="text1"/>
          <w:sz w:val="24"/>
          <w:szCs w:val="24"/>
        </w:rPr>
        <w:t>svrhovitog trošenja prorač</w:t>
      </w:r>
      <w:r w:rsidR="001F1574" w:rsidRPr="00DD25B1">
        <w:rPr>
          <w:rFonts w:ascii="Arial Narrow" w:hAnsi="Arial Narrow"/>
          <w:color w:val="000000" w:themeColor="text1"/>
          <w:sz w:val="24"/>
          <w:szCs w:val="24"/>
        </w:rPr>
        <w:t xml:space="preserve">unskih sredstava </w:t>
      </w:r>
      <w:r w:rsidR="00974C4D" w:rsidRPr="00DD25B1">
        <w:rPr>
          <w:rFonts w:ascii="Arial Narrow" w:hAnsi="Arial Narrow"/>
          <w:color w:val="000000" w:themeColor="text1"/>
          <w:sz w:val="24"/>
          <w:szCs w:val="24"/>
        </w:rPr>
        <w:t>Osnovne škole</w:t>
      </w:r>
      <w:r w:rsidR="00E264A0" w:rsidRPr="00DD25B1">
        <w:rPr>
          <w:rFonts w:ascii="Arial Narrow" w:hAnsi="Arial Narrow"/>
          <w:color w:val="000000" w:themeColor="text1"/>
          <w:sz w:val="24"/>
          <w:szCs w:val="24"/>
        </w:rPr>
        <w:t xml:space="preserve"> dr. Josipa Pančića Bribir (dalje u tekstu: Škola)</w:t>
      </w:r>
      <w:r w:rsidR="00974C4D" w:rsidRPr="00DD25B1">
        <w:rPr>
          <w:rFonts w:ascii="Arial Narrow" w:hAnsi="Arial Narrow"/>
          <w:color w:val="000000" w:themeColor="text1"/>
          <w:sz w:val="24"/>
          <w:szCs w:val="24"/>
        </w:rPr>
        <w:t>, ov</w:t>
      </w:r>
      <w:r w:rsidR="002D3AAF" w:rsidRPr="00DD25B1">
        <w:rPr>
          <w:rFonts w:ascii="Arial Narrow" w:hAnsi="Arial Narrow"/>
          <w:color w:val="000000" w:themeColor="text1"/>
          <w:sz w:val="24"/>
          <w:szCs w:val="24"/>
        </w:rPr>
        <w:t>i</w:t>
      </w:r>
      <w:r w:rsidR="00974C4D" w:rsidRPr="00DD25B1">
        <w:rPr>
          <w:rFonts w:ascii="Arial Narrow" w:hAnsi="Arial Narrow"/>
          <w:color w:val="000000" w:themeColor="text1"/>
          <w:sz w:val="24"/>
          <w:szCs w:val="24"/>
        </w:rPr>
        <w:t xml:space="preserve">m </w:t>
      </w:r>
      <w:r w:rsidR="002D3AAF" w:rsidRPr="00DD25B1">
        <w:rPr>
          <w:rFonts w:ascii="Arial Narrow" w:hAnsi="Arial Narrow"/>
          <w:color w:val="000000" w:themeColor="text1"/>
          <w:sz w:val="24"/>
          <w:szCs w:val="24"/>
        </w:rPr>
        <w:t>Pravilnikom</w:t>
      </w:r>
      <w:r w:rsidR="00974C4D" w:rsidRPr="00DD25B1">
        <w:rPr>
          <w:rFonts w:ascii="Arial Narrow" w:hAnsi="Arial Narrow"/>
          <w:color w:val="000000" w:themeColor="text1"/>
          <w:sz w:val="24"/>
          <w:szCs w:val="24"/>
        </w:rPr>
        <w:t xml:space="preserve"> se uređ</w:t>
      </w:r>
      <w:r w:rsidR="001F1574" w:rsidRPr="00DD25B1">
        <w:rPr>
          <w:rFonts w:ascii="Arial Narrow" w:hAnsi="Arial Narrow"/>
          <w:color w:val="000000" w:themeColor="text1"/>
          <w:sz w:val="24"/>
          <w:szCs w:val="24"/>
        </w:rPr>
        <w:t>uj</w:t>
      </w:r>
      <w:r w:rsidR="00C21066" w:rsidRPr="00DD25B1">
        <w:rPr>
          <w:rFonts w:ascii="Arial Narrow" w:hAnsi="Arial Narrow"/>
          <w:color w:val="000000" w:themeColor="text1"/>
          <w:sz w:val="24"/>
          <w:szCs w:val="24"/>
        </w:rPr>
        <w:t>e</w:t>
      </w:r>
      <w:r w:rsidR="001F1574" w:rsidRPr="00DD25B1">
        <w:rPr>
          <w:rFonts w:ascii="Arial Narrow" w:hAnsi="Arial Narrow"/>
          <w:color w:val="000000" w:themeColor="text1"/>
          <w:sz w:val="24"/>
          <w:szCs w:val="24"/>
        </w:rPr>
        <w:t xml:space="preserve"> postupak koji prethodi stvaranju ugovornog odnosa za nabavu robe, radova i usluga, procijenjene vrijednosti </w:t>
      </w:r>
      <w:r w:rsidR="00270EEF" w:rsidRPr="00DD25B1">
        <w:rPr>
          <w:rFonts w:ascii="Arial Narrow" w:hAnsi="Arial Narrow"/>
          <w:color w:val="000000" w:themeColor="text1"/>
          <w:sz w:val="24"/>
          <w:szCs w:val="24"/>
        </w:rPr>
        <w:t xml:space="preserve">veće </w:t>
      </w:r>
      <w:r w:rsidR="000738B7" w:rsidRPr="00DD25B1">
        <w:rPr>
          <w:rFonts w:ascii="Arial Narrow" w:hAnsi="Arial Narrow"/>
          <w:color w:val="000000" w:themeColor="text1"/>
          <w:sz w:val="24"/>
          <w:szCs w:val="24"/>
        </w:rPr>
        <w:t xml:space="preserve">od </w:t>
      </w:r>
      <w:r w:rsidR="00BB1713" w:rsidRPr="00DD25B1">
        <w:rPr>
          <w:rFonts w:ascii="Arial Narrow" w:hAnsi="Arial Narrow"/>
          <w:color w:val="000000" w:themeColor="text1"/>
          <w:sz w:val="24"/>
          <w:szCs w:val="24"/>
        </w:rPr>
        <w:t>2</w:t>
      </w:r>
      <w:r w:rsidR="000738B7" w:rsidRPr="00DD25B1">
        <w:rPr>
          <w:rFonts w:ascii="Arial Narrow" w:hAnsi="Arial Narrow"/>
          <w:color w:val="000000" w:themeColor="text1"/>
          <w:sz w:val="24"/>
          <w:szCs w:val="24"/>
        </w:rPr>
        <w:t xml:space="preserve">0.000,00 </w:t>
      </w:r>
      <w:r w:rsidR="001F1574" w:rsidRPr="00DD25B1">
        <w:rPr>
          <w:rFonts w:ascii="Arial Narrow" w:hAnsi="Arial Narrow"/>
          <w:color w:val="000000" w:themeColor="text1"/>
          <w:sz w:val="24"/>
          <w:szCs w:val="24"/>
        </w:rPr>
        <w:t xml:space="preserve">do  200.000,00 kn bez PDV-a za robu i usluge te do 500.000,00 kn bez PDV-a za radove (u daljnjem tekstu: </w:t>
      </w:r>
      <w:r w:rsidR="002D3AAF" w:rsidRPr="00DD25B1">
        <w:rPr>
          <w:rFonts w:ascii="Arial Narrow" w:hAnsi="Arial Narrow"/>
          <w:color w:val="000000" w:themeColor="text1"/>
          <w:sz w:val="24"/>
          <w:szCs w:val="24"/>
        </w:rPr>
        <w:t>jednostavna nabava</w:t>
      </w:r>
      <w:r w:rsidR="001F1574" w:rsidRPr="00DD25B1">
        <w:rPr>
          <w:rFonts w:ascii="Arial Narrow" w:hAnsi="Arial Narrow"/>
          <w:color w:val="000000" w:themeColor="text1"/>
          <w:sz w:val="24"/>
          <w:szCs w:val="24"/>
        </w:rPr>
        <w:t>)</w:t>
      </w:r>
      <w:r w:rsidR="00C21066" w:rsidRPr="00DD25B1">
        <w:rPr>
          <w:rFonts w:ascii="Arial Narrow" w:hAnsi="Arial Narrow"/>
          <w:color w:val="000000" w:themeColor="text1"/>
          <w:sz w:val="24"/>
          <w:szCs w:val="24"/>
        </w:rPr>
        <w:t xml:space="preserve">, </w:t>
      </w:r>
      <w:r w:rsidR="001F1574" w:rsidRPr="00DD25B1">
        <w:rPr>
          <w:rFonts w:ascii="Arial Narrow" w:hAnsi="Arial Narrow"/>
          <w:color w:val="000000" w:themeColor="text1"/>
          <w:sz w:val="24"/>
          <w:szCs w:val="24"/>
        </w:rPr>
        <w:t>za koje sukladno Zakonu o javnoj nabavi</w:t>
      </w:r>
      <w:r w:rsidR="00C21066" w:rsidRPr="00DD25B1">
        <w:rPr>
          <w:rFonts w:ascii="Arial Narrow" w:hAnsi="Arial Narrow"/>
          <w:color w:val="000000" w:themeColor="text1"/>
          <w:sz w:val="24"/>
          <w:szCs w:val="24"/>
        </w:rPr>
        <w:t xml:space="preserve"> </w:t>
      </w:r>
      <w:r w:rsidR="00611E0C" w:rsidRPr="00DD25B1">
        <w:rPr>
          <w:rFonts w:ascii="Arial Narrow" w:hAnsi="Arial Narrow"/>
          <w:color w:val="000000" w:themeColor="text1"/>
          <w:sz w:val="24"/>
          <w:szCs w:val="24"/>
        </w:rPr>
        <w:t>(</w:t>
      </w:r>
      <w:r w:rsidR="001F1574" w:rsidRPr="00DD25B1">
        <w:rPr>
          <w:rFonts w:ascii="Arial Narrow" w:hAnsi="Arial Narrow"/>
          <w:color w:val="000000" w:themeColor="text1"/>
          <w:sz w:val="24"/>
          <w:szCs w:val="24"/>
        </w:rPr>
        <w:t>u daljnjem tekstu: Zakon), ne postoji obveza provedbe postupka javne nabave.</w:t>
      </w:r>
    </w:p>
    <w:p w:rsidR="001F1574" w:rsidRPr="00DD25B1" w:rsidRDefault="001F1574" w:rsidP="00FE7AD4">
      <w:pPr>
        <w:pStyle w:val="Odlomakpopisa"/>
        <w:numPr>
          <w:ilvl w:val="0"/>
          <w:numId w:val="1"/>
        </w:numPr>
        <w:spacing w:after="0"/>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U provedbi postupka </w:t>
      </w:r>
      <w:r w:rsidR="002D3AAF" w:rsidRPr="00DD25B1">
        <w:rPr>
          <w:rFonts w:ascii="Arial Narrow" w:hAnsi="Arial Narrow"/>
          <w:color w:val="000000" w:themeColor="text1"/>
          <w:sz w:val="24"/>
          <w:szCs w:val="24"/>
        </w:rPr>
        <w:t>jednostavne nabave</w:t>
      </w:r>
      <w:r w:rsidR="00C21066" w:rsidRPr="00DD25B1">
        <w:rPr>
          <w:rFonts w:ascii="Arial Narrow" w:hAnsi="Arial Narrow"/>
          <w:color w:val="000000" w:themeColor="text1"/>
          <w:sz w:val="24"/>
          <w:szCs w:val="24"/>
        </w:rPr>
        <w:t xml:space="preserve"> </w:t>
      </w:r>
      <w:r w:rsidR="00AB7B4D" w:rsidRPr="00DD25B1">
        <w:rPr>
          <w:rFonts w:ascii="Arial Narrow" w:hAnsi="Arial Narrow"/>
          <w:color w:val="000000" w:themeColor="text1"/>
          <w:sz w:val="24"/>
          <w:szCs w:val="24"/>
        </w:rPr>
        <w:t>robe, radova i usluga</w:t>
      </w:r>
      <w:r w:rsidR="00C21066" w:rsidRPr="00DD25B1">
        <w:rPr>
          <w:rFonts w:ascii="Arial Narrow" w:hAnsi="Arial Narrow"/>
          <w:color w:val="000000" w:themeColor="text1"/>
          <w:sz w:val="24"/>
          <w:szCs w:val="24"/>
        </w:rPr>
        <w:t>,</w:t>
      </w:r>
      <w:r w:rsidR="00AB7B4D" w:rsidRPr="00DD25B1">
        <w:rPr>
          <w:rFonts w:ascii="Arial Narrow" w:hAnsi="Arial Narrow"/>
          <w:color w:val="000000" w:themeColor="text1"/>
          <w:sz w:val="24"/>
          <w:szCs w:val="24"/>
        </w:rPr>
        <w:t xml:space="preserve"> osim </w:t>
      </w:r>
      <w:r w:rsidR="002D3AAF" w:rsidRPr="00DD25B1">
        <w:rPr>
          <w:rFonts w:ascii="Arial Narrow" w:hAnsi="Arial Narrow"/>
          <w:color w:val="000000" w:themeColor="text1"/>
          <w:sz w:val="24"/>
          <w:szCs w:val="24"/>
        </w:rPr>
        <w:t>ovog Pravilnika</w:t>
      </w:r>
      <w:r w:rsidRPr="00DD25B1">
        <w:rPr>
          <w:rFonts w:ascii="Arial Narrow" w:hAnsi="Arial Narrow"/>
          <w:color w:val="000000" w:themeColor="text1"/>
          <w:sz w:val="24"/>
          <w:szCs w:val="24"/>
        </w:rPr>
        <w:t xml:space="preserve">, obvezno je primjenjivati i druge važeće zakonske i </w:t>
      </w:r>
      <w:proofErr w:type="spellStart"/>
      <w:r w:rsidRPr="00DD25B1">
        <w:rPr>
          <w:rFonts w:ascii="Arial Narrow" w:hAnsi="Arial Narrow"/>
          <w:color w:val="000000" w:themeColor="text1"/>
          <w:sz w:val="24"/>
          <w:szCs w:val="24"/>
        </w:rPr>
        <w:t>podzakonske</w:t>
      </w:r>
      <w:proofErr w:type="spellEnd"/>
      <w:r w:rsidRPr="00DD25B1">
        <w:rPr>
          <w:rFonts w:ascii="Arial Narrow" w:hAnsi="Arial Narrow"/>
          <w:color w:val="000000" w:themeColor="text1"/>
          <w:sz w:val="24"/>
          <w:szCs w:val="24"/>
        </w:rPr>
        <w:t xml:space="preserve"> akte, te opće akte i posebne </w:t>
      </w:r>
      <w:r w:rsidR="00B876B6" w:rsidRPr="00DD25B1">
        <w:rPr>
          <w:rFonts w:ascii="Arial Narrow" w:hAnsi="Arial Narrow"/>
          <w:color w:val="000000" w:themeColor="text1"/>
          <w:sz w:val="24"/>
          <w:szCs w:val="24"/>
        </w:rPr>
        <w:t xml:space="preserve">odluke </w:t>
      </w:r>
      <w:r w:rsidR="00E264A0" w:rsidRPr="00DD25B1">
        <w:rPr>
          <w:rFonts w:ascii="Arial Narrow" w:hAnsi="Arial Narrow"/>
          <w:color w:val="000000" w:themeColor="text1"/>
          <w:sz w:val="24"/>
          <w:szCs w:val="24"/>
        </w:rPr>
        <w:t>Škole</w:t>
      </w:r>
      <w:r w:rsidRPr="00DD25B1">
        <w:rPr>
          <w:rFonts w:ascii="Arial Narrow" w:hAnsi="Arial Narrow"/>
          <w:color w:val="000000" w:themeColor="text1"/>
          <w:sz w:val="24"/>
          <w:szCs w:val="24"/>
        </w:rPr>
        <w:t xml:space="preserve"> koji se odnose na pojedini predmet nabave u smislu posebnog zakona.</w:t>
      </w:r>
    </w:p>
    <w:p w:rsidR="00825330" w:rsidRDefault="00825330" w:rsidP="00FE7AD4">
      <w:pPr>
        <w:spacing w:after="0"/>
        <w:ind w:right="-2"/>
        <w:rPr>
          <w:rFonts w:ascii="Arial Narrow" w:hAnsi="Arial Narrow"/>
          <w:color w:val="000000" w:themeColor="text1"/>
          <w:sz w:val="24"/>
          <w:szCs w:val="24"/>
        </w:rPr>
      </w:pPr>
    </w:p>
    <w:p w:rsidR="00BC4BB8" w:rsidRDefault="00BC4BB8" w:rsidP="00FE7AD4">
      <w:pPr>
        <w:spacing w:after="0"/>
        <w:ind w:right="-2"/>
        <w:rPr>
          <w:rFonts w:ascii="Arial Narrow" w:hAnsi="Arial Narrow"/>
          <w:color w:val="000000" w:themeColor="text1"/>
          <w:sz w:val="24"/>
          <w:szCs w:val="24"/>
        </w:rPr>
      </w:pPr>
    </w:p>
    <w:p w:rsidR="00BC4BB8" w:rsidRPr="00DD25B1" w:rsidRDefault="00BC4BB8" w:rsidP="00FE7AD4">
      <w:pPr>
        <w:spacing w:after="0"/>
        <w:ind w:right="-2"/>
        <w:rPr>
          <w:rFonts w:ascii="Arial Narrow" w:hAnsi="Arial Narrow"/>
          <w:color w:val="000000" w:themeColor="text1"/>
          <w:sz w:val="24"/>
          <w:szCs w:val="24"/>
        </w:rPr>
      </w:pPr>
    </w:p>
    <w:p w:rsidR="001F1574" w:rsidRPr="00BC4BB8" w:rsidRDefault="001F1574" w:rsidP="00FE7AD4">
      <w:pPr>
        <w:spacing w:after="0"/>
        <w:ind w:right="-2"/>
        <w:rPr>
          <w:rFonts w:ascii="Arial Narrow" w:hAnsi="Arial Narrow" w:cs="Times New Roman"/>
          <w:b/>
          <w:color w:val="000000" w:themeColor="text1"/>
          <w:sz w:val="24"/>
          <w:szCs w:val="24"/>
        </w:rPr>
      </w:pPr>
      <w:r w:rsidRPr="00BC4BB8">
        <w:rPr>
          <w:rFonts w:ascii="Arial Narrow" w:hAnsi="Arial Narrow" w:cs="Times New Roman"/>
          <w:b/>
          <w:color w:val="000000" w:themeColor="text1"/>
          <w:sz w:val="24"/>
          <w:szCs w:val="24"/>
        </w:rPr>
        <w:t>SPRJE</w:t>
      </w:r>
      <w:r w:rsidR="00611E0C" w:rsidRPr="00BC4BB8">
        <w:rPr>
          <w:rFonts w:ascii="Arial Narrow" w:hAnsi="Arial Narrow" w:cs="Times New Roman"/>
          <w:b/>
          <w:color w:val="000000" w:themeColor="text1"/>
          <w:sz w:val="24"/>
          <w:szCs w:val="24"/>
        </w:rPr>
        <w:t>Č</w:t>
      </w:r>
      <w:r w:rsidRPr="00BC4BB8">
        <w:rPr>
          <w:rFonts w:ascii="Arial Narrow" w:hAnsi="Arial Narrow" w:cs="Times New Roman"/>
          <w:b/>
          <w:color w:val="000000" w:themeColor="text1"/>
          <w:sz w:val="24"/>
          <w:szCs w:val="24"/>
        </w:rPr>
        <w:t>AVANJE SUKOBA INTERESA</w:t>
      </w:r>
    </w:p>
    <w:p w:rsidR="00AB7B4D" w:rsidRPr="00DD25B1" w:rsidRDefault="00AB7B4D" w:rsidP="00FE7AD4">
      <w:pPr>
        <w:spacing w:after="0"/>
        <w:ind w:right="-2"/>
        <w:rPr>
          <w:rFonts w:ascii="Arial Narrow" w:hAnsi="Arial Narrow" w:cs="Times New Roman"/>
          <w:color w:val="000000" w:themeColor="text1"/>
          <w:sz w:val="24"/>
          <w:szCs w:val="24"/>
        </w:rPr>
      </w:pPr>
    </w:p>
    <w:p w:rsidR="001F1574" w:rsidRPr="00DD25B1" w:rsidRDefault="001F1574"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2.</w:t>
      </w:r>
    </w:p>
    <w:p w:rsidR="00AB7B4D" w:rsidRPr="00DD25B1" w:rsidRDefault="00AB7B4D" w:rsidP="00FE7AD4">
      <w:pPr>
        <w:spacing w:after="0"/>
        <w:ind w:right="-2"/>
        <w:rPr>
          <w:rFonts w:ascii="Arial Narrow" w:hAnsi="Arial Narrow" w:cs="Times New Roman"/>
          <w:color w:val="000000" w:themeColor="text1"/>
          <w:sz w:val="24"/>
          <w:szCs w:val="24"/>
        </w:rPr>
      </w:pPr>
    </w:p>
    <w:p w:rsidR="001F1574" w:rsidRPr="00DD25B1" w:rsidRDefault="001F1574"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O suk</w:t>
      </w:r>
      <w:r w:rsidR="00DB03D9" w:rsidRPr="00DD25B1">
        <w:rPr>
          <w:rFonts w:ascii="Arial Narrow" w:hAnsi="Arial Narrow" w:cs="Times New Roman"/>
          <w:color w:val="000000" w:themeColor="text1"/>
          <w:sz w:val="24"/>
          <w:szCs w:val="24"/>
        </w:rPr>
        <w:t>obu interesa na odgovarajući nač</w:t>
      </w:r>
      <w:r w:rsidRPr="00DD25B1">
        <w:rPr>
          <w:rFonts w:ascii="Arial Narrow" w:hAnsi="Arial Narrow" w:cs="Times New Roman"/>
          <w:color w:val="000000" w:themeColor="text1"/>
          <w:sz w:val="24"/>
          <w:szCs w:val="24"/>
        </w:rPr>
        <w:t>in primjenjuju se odredbe Zakona o javnoj nabavi.</w:t>
      </w:r>
    </w:p>
    <w:p w:rsidR="00BB1713" w:rsidRDefault="00BB1713"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C4BB8" w:rsidRPr="00DD25B1" w:rsidRDefault="00BC4BB8" w:rsidP="00FE7AD4">
      <w:pPr>
        <w:spacing w:after="0"/>
        <w:ind w:right="-2"/>
        <w:rPr>
          <w:rFonts w:ascii="Arial Narrow" w:hAnsi="Arial Narrow" w:cs="Times New Roman"/>
          <w:color w:val="000000" w:themeColor="text1"/>
          <w:sz w:val="24"/>
          <w:szCs w:val="24"/>
        </w:rPr>
      </w:pPr>
    </w:p>
    <w:p w:rsidR="00F23CCC" w:rsidRPr="00BC4BB8" w:rsidRDefault="00F23CCC" w:rsidP="00FE7AD4">
      <w:pPr>
        <w:ind w:right="-2"/>
        <w:rPr>
          <w:rFonts w:ascii="Arial Narrow" w:hAnsi="Arial Narrow"/>
          <w:b/>
          <w:color w:val="000000" w:themeColor="text1"/>
          <w:sz w:val="24"/>
          <w:szCs w:val="24"/>
        </w:rPr>
      </w:pPr>
      <w:r w:rsidRPr="00BC4BB8">
        <w:rPr>
          <w:rFonts w:ascii="Arial Narrow" w:hAnsi="Arial Narrow"/>
          <w:b/>
          <w:color w:val="000000" w:themeColor="text1"/>
          <w:sz w:val="24"/>
          <w:szCs w:val="24"/>
        </w:rPr>
        <w:t xml:space="preserve">KATEGORIJE </w:t>
      </w:r>
      <w:r w:rsidR="002D3AAF" w:rsidRPr="00BC4BB8">
        <w:rPr>
          <w:rFonts w:ascii="Arial Narrow" w:hAnsi="Arial Narrow"/>
          <w:b/>
          <w:color w:val="000000" w:themeColor="text1"/>
          <w:sz w:val="24"/>
          <w:szCs w:val="24"/>
        </w:rPr>
        <w:t>JEDNOSTAVNE</w:t>
      </w:r>
      <w:r w:rsidRPr="00BC4BB8">
        <w:rPr>
          <w:rFonts w:ascii="Arial Narrow" w:hAnsi="Arial Narrow"/>
          <w:b/>
          <w:color w:val="000000" w:themeColor="text1"/>
          <w:sz w:val="24"/>
          <w:szCs w:val="24"/>
        </w:rPr>
        <w:t xml:space="preserve"> NABAVE </w:t>
      </w:r>
    </w:p>
    <w:p w:rsidR="00F23CCC" w:rsidRPr="00DD25B1" w:rsidRDefault="00F23CCC" w:rsidP="00FE7AD4">
      <w:pPr>
        <w:ind w:right="-2"/>
        <w:jc w:val="center"/>
        <w:rPr>
          <w:rFonts w:ascii="Arial Narrow" w:hAnsi="Arial Narrow"/>
          <w:color w:val="000000" w:themeColor="text1"/>
          <w:sz w:val="24"/>
          <w:szCs w:val="24"/>
        </w:rPr>
      </w:pPr>
      <w:r w:rsidRPr="00DD25B1">
        <w:rPr>
          <w:rFonts w:ascii="Arial Narrow" w:hAnsi="Arial Narrow"/>
          <w:color w:val="000000" w:themeColor="text1"/>
          <w:sz w:val="24"/>
          <w:szCs w:val="24"/>
        </w:rPr>
        <w:t xml:space="preserve">Članak </w:t>
      </w:r>
      <w:r w:rsidR="00EA78CC" w:rsidRPr="00DD25B1">
        <w:rPr>
          <w:rFonts w:ascii="Arial Narrow" w:hAnsi="Arial Narrow"/>
          <w:color w:val="000000" w:themeColor="text1"/>
          <w:sz w:val="24"/>
          <w:szCs w:val="24"/>
        </w:rPr>
        <w:t>3</w:t>
      </w:r>
      <w:r w:rsidRPr="00DD25B1">
        <w:rPr>
          <w:rFonts w:ascii="Arial Narrow" w:hAnsi="Arial Narrow"/>
          <w:color w:val="000000" w:themeColor="text1"/>
          <w:sz w:val="24"/>
          <w:szCs w:val="24"/>
        </w:rPr>
        <w:t>.</w:t>
      </w:r>
    </w:p>
    <w:p w:rsidR="00F23CCC" w:rsidRPr="00DD25B1" w:rsidRDefault="00F23CCC" w:rsidP="00DD25B1">
      <w:pPr>
        <w:tabs>
          <w:tab w:val="num" w:pos="480"/>
        </w:tabs>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U </w:t>
      </w:r>
      <w:r w:rsidR="00E264A0" w:rsidRPr="00DD25B1">
        <w:rPr>
          <w:rFonts w:ascii="Arial Narrow" w:hAnsi="Arial Narrow"/>
          <w:color w:val="000000" w:themeColor="text1"/>
          <w:sz w:val="24"/>
          <w:szCs w:val="24"/>
        </w:rPr>
        <w:t>Školi</w:t>
      </w:r>
      <w:r w:rsidRPr="00DD25B1">
        <w:rPr>
          <w:rFonts w:ascii="Arial Narrow" w:hAnsi="Arial Narrow"/>
          <w:color w:val="000000" w:themeColor="text1"/>
          <w:sz w:val="24"/>
          <w:szCs w:val="24"/>
        </w:rPr>
        <w:t xml:space="preserve"> </w:t>
      </w:r>
      <w:r w:rsidR="002D3AAF" w:rsidRPr="00DD25B1">
        <w:rPr>
          <w:rFonts w:ascii="Arial Narrow" w:hAnsi="Arial Narrow"/>
          <w:color w:val="000000" w:themeColor="text1"/>
          <w:sz w:val="24"/>
          <w:szCs w:val="24"/>
        </w:rPr>
        <w:t xml:space="preserve">jednostavna </w:t>
      </w:r>
      <w:r w:rsidRPr="00DD25B1">
        <w:rPr>
          <w:rFonts w:ascii="Arial Narrow" w:hAnsi="Arial Narrow"/>
          <w:color w:val="000000" w:themeColor="text1"/>
          <w:sz w:val="24"/>
          <w:szCs w:val="24"/>
        </w:rPr>
        <w:t>nabava se provodi za tri kategorije procijenjene vrijednosti i to za iznos koji je:</w:t>
      </w:r>
    </w:p>
    <w:p w:rsidR="00F23CCC" w:rsidRPr="00DD25B1" w:rsidRDefault="00F23CCC" w:rsidP="00DD25B1">
      <w:pPr>
        <w:numPr>
          <w:ilvl w:val="0"/>
          <w:numId w:val="3"/>
        </w:numPr>
        <w:tabs>
          <w:tab w:val="clear" w:pos="720"/>
        </w:tabs>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manji od 20.000,00 kuna (bez PDV-a),</w:t>
      </w:r>
    </w:p>
    <w:p w:rsidR="00F23CCC" w:rsidRPr="00DD25B1" w:rsidRDefault="00F23CCC" w:rsidP="00DD25B1">
      <w:pPr>
        <w:numPr>
          <w:ilvl w:val="0"/>
          <w:numId w:val="3"/>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jednak ili veći od 20.000,00 kuna (</w:t>
      </w:r>
      <w:r w:rsidR="00885441" w:rsidRPr="00DD25B1">
        <w:rPr>
          <w:rFonts w:ascii="Arial Narrow" w:hAnsi="Arial Narrow"/>
          <w:color w:val="000000" w:themeColor="text1"/>
          <w:sz w:val="24"/>
          <w:szCs w:val="24"/>
        </w:rPr>
        <w:t>b</w:t>
      </w:r>
      <w:r w:rsidRPr="00DD25B1">
        <w:rPr>
          <w:rFonts w:ascii="Arial Narrow" w:hAnsi="Arial Narrow"/>
          <w:color w:val="000000" w:themeColor="text1"/>
          <w:sz w:val="24"/>
          <w:szCs w:val="24"/>
        </w:rPr>
        <w:t xml:space="preserve">ez PDV-a), a manji od 70.000,00 kuna (bez PDV-a) i </w:t>
      </w:r>
    </w:p>
    <w:p w:rsidR="00BC4BB8" w:rsidRPr="00BA13E0" w:rsidRDefault="00F23CCC" w:rsidP="00FE7AD4">
      <w:pPr>
        <w:numPr>
          <w:ilvl w:val="0"/>
          <w:numId w:val="3"/>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jednak ili veći od 70.000,00 kuna (bez PDV-a)</w:t>
      </w:r>
      <w:r w:rsidR="00EA78CC" w:rsidRPr="00DD25B1">
        <w:rPr>
          <w:rFonts w:ascii="Arial Narrow" w:hAnsi="Arial Narrow"/>
          <w:color w:val="000000" w:themeColor="text1"/>
          <w:sz w:val="24"/>
          <w:szCs w:val="24"/>
        </w:rPr>
        <w:t>,</w:t>
      </w:r>
      <w:r w:rsidR="002D3AAF" w:rsidRPr="00DD25B1">
        <w:rPr>
          <w:rFonts w:ascii="Arial Narrow" w:hAnsi="Arial Narrow"/>
          <w:color w:val="000000" w:themeColor="text1"/>
          <w:sz w:val="24"/>
          <w:szCs w:val="24"/>
        </w:rPr>
        <w:t xml:space="preserve"> </w:t>
      </w:r>
      <w:r w:rsidR="000C01A5" w:rsidRPr="00DD25B1">
        <w:rPr>
          <w:rFonts w:ascii="Arial Narrow" w:hAnsi="Arial Narrow"/>
          <w:color w:val="000000" w:themeColor="text1"/>
          <w:sz w:val="24"/>
          <w:szCs w:val="24"/>
        </w:rPr>
        <w:t>a do iznosa 200.000,00 kn bez PDV-a za robu i usluge te do 50</w:t>
      </w:r>
      <w:r w:rsidR="00BA13E0">
        <w:rPr>
          <w:rFonts w:ascii="Arial Narrow" w:hAnsi="Arial Narrow"/>
          <w:color w:val="000000" w:themeColor="text1"/>
          <w:sz w:val="24"/>
          <w:szCs w:val="24"/>
        </w:rPr>
        <w:t>0.000,00 kn bez PDV-a za radove.</w:t>
      </w:r>
    </w:p>
    <w:p w:rsidR="001E5B6D" w:rsidRPr="00BC4BB8" w:rsidRDefault="001E5B6D" w:rsidP="00FE7AD4">
      <w:pPr>
        <w:spacing w:after="0" w:line="240" w:lineRule="auto"/>
        <w:ind w:right="-2"/>
        <w:rPr>
          <w:rFonts w:ascii="Arial Narrow" w:hAnsi="Arial Narrow"/>
          <w:b/>
          <w:color w:val="000000" w:themeColor="text1"/>
          <w:sz w:val="24"/>
          <w:szCs w:val="24"/>
        </w:rPr>
      </w:pPr>
      <w:r w:rsidRPr="00BC4BB8">
        <w:rPr>
          <w:rFonts w:ascii="Arial Narrow" w:hAnsi="Arial Narrow"/>
          <w:b/>
          <w:color w:val="000000" w:themeColor="text1"/>
          <w:sz w:val="24"/>
          <w:szCs w:val="24"/>
        </w:rPr>
        <w:lastRenderedPageBreak/>
        <w:t>PLAN NABAVE</w:t>
      </w:r>
    </w:p>
    <w:p w:rsidR="001E5B6D" w:rsidRPr="00DD25B1" w:rsidRDefault="001E5B6D" w:rsidP="00FE7AD4">
      <w:pPr>
        <w:spacing w:after="0" w:line="240" w:lineRule="auto"/>
        <w:ind w:right="-2"/>
        <w:jc w:val="center"/>
        <w:rPr>
          <w:rFonts w:ascii="Arial Narrow" w:hAnsi="Arial Narrow"/>
          <w:color w:val="000000" w:themeColor="text1"/>
          <w:sz w:val="24"/>
          <w:szCs w:val="24"/>
        </w:rPr>
      </w:pPr>
      <w:r w:rsidRPr="00DD25B1">
        <w:rPr>
          <w:rFonts w:ascii="Arial Narrow" w:hAnsi="Arial Narrow"/>
          <w:color w:val="000000" w:themeColor="text1"/>
          <w:sz w:val="24"/>
          <w:szCs w:val="24"/>
        </w:rPr>
        <w:t>Članak 4.</w:t>
      </w:r>
    </w:p>
    <w:p w:rsidR="001E5B6D" w:rsidRPr="00DD25B1" w:rsidRDefault="001E5B6D" w:rsidP="00FE7AD4">
      <w:pPr>
        <w:spacing w:after="0" w:line="240" w:lineRule="auto"/>
        <w:ind w:right="-2"/>
        <w:jc w:val="center"/>
        <w:rPr>
          <w:rFonts w:ascii="Arial Narrow" w:hAnsi="Arial Narrow"/>
          <w:color w:val="000000" w:themeColor="text1"/>
          <w:sz w:val="24"/>
          <w:szCs w:val="24"/>
        </w:rPr>
      </w:pPr>
    </w:p>
    <w:p w:rsidR="001E5B6D" w:rsidRPr="00DD25B1" w:rsidRDefault="001E5B6D" w:rsidP="00E264A0">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Škola je dužna za svaku proračunsku godinu donijeti plan nabave.</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Za nabavu roba, radova i usluga koje se nabavljaju prema ovom Pravilniku u plan nabave obvezno se unose podaci o predmetu nabave i procijenjenoj vrijednosti nabave.</w:t>
      </w:r>
    </w:p>
    <w:p w:rsidR="001E5B6D" w:rsidRPr="005E44E0"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Plan nabave može se dopuniti stavkom računa iz računskog plana, iznosom iz financijskog plana, oznakom sklapa li se ugovor ili se izdaje narudžbenica i slično.</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Stavke procijenjene vrijednosti moraju biti usklađene s financijskim planom škole.</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Školski odbor mora usvojiti plan nabave najkasnije do kraja prethodne proračunske godine u odnosu na godinu za koju se donosi plan nabave.</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Plan nabave može se izmijeniti i dopuniti na način da sve izmjene i dopune moraju biti vidljivo naznačene u odnosu na osnovni plan nabave. Izmjenu i dopunu plana nabave također usvaja Školski odbor.</w:t>
      </w:r>
    </w:p>
    <w:p w:rsidR="001E5B6D" w:rsidRPr="00DD25B1" w:rsidRDefault="001E5B6D" w:rsidP="00FE7AD4">
      <w:pPr>
        <w:pStyle w:val="Tijeloteksta"/>
        <w:numPr>
          <w:ilvl w:val="0"/>
          <w:numId w:val="20"/>
        </w:numPr>
        <w:spacing w:after="0"/>
        <w:ind w:right="-2"/>
        <w:jc w:val="both"/>
        <w:rPr>
          <w:rFonts w:ascii="Arial Narrow" w:hAnsi="Arial Narrow" w:cs="Arial"/>
          <w:color w:val="000000" w:themeColor="text1"/>
          <w:sz w:val="24"/>
          <w:szCs w:val="24"/>
        </w:rPr>
      </w:pPr>
      <w:r w:rsidRPr="00DD25B1">
        <w:rPr>
          <w:rFonts w:ascii="Arial Narrow" w:hAnsi="Arial Narrow" w:cs="Arial"/>
          <w:color w:val="000000" w:themeColor="text1"/>
          <w:sz w:val="24"/>
          <w:szCs w:val="24"/>
        </w:rPr>
        <w:t xml:space="preserve">Škola je dužna plan nabave objaviti na svojim internetskim stranicama </w:t>
      </w:r>
      <w:r w:rsidR="009A297D" w:rsidRPr="00DD25B1">
        <w:rPr>
          <w:rFonts w:ascii="Arial Narrow" w:hAnsi="Arial Narrow" w:cs="Arial"/>
          <w:color w:val="000000" w:themeColor="text1"/>
          <w:sz w:val="24"/>
          <w:szCs w:val="24"/>
        </w:rPr>
        <w:t xml:space="preserve">i u Elektroničkom oglasniku javne nabave (EOJN) </w:t>
      </w:r>
      <w:r w:rsidRPr="00DD25B1">
        <w:rPr>
          <w:rFonts w:ascii="Arial Narrow" w:hAnsi="Arial Narrow" w:cs="Arial"/>
          <w:color w:val="000000" w:themeColor="text1"/>
          <w:sz w:val="24"/>
          <w:szCs w:val="24"/>
        </w:rPr>
        <w:t xml:space="preserve">u roku od 30 dana od dana njegova usvajanja. Izmjene i dopune plana nabave se odmah objavljuju na internetskim stranicama. Objavljeni plan nabave i njegove izmjene i dopune moraju na internetskim stranicama biti dostupne do najmanje 30. lipnja sljedeće proračunske godine. </w:t>
      </w:r>
    </w:p>
    <w:p w:rsidR="002D3AAF" w:rsidRPr="00DD25B1" w:rsidRDefault="002D3AAF" w:rsidP="00FE7AD4">
      <w:pPr>
        <w:spacing w:after="0" w:line="240" w:lineRule="auto"/>
        <w:ind w:right="-2"/>
        <w:rPr>
          <w:rFonts w:ascii="Arial Narrow" w:hAnsi="Arial Narrow"/>
          <w:color w:val="000000" w:themeColor="text1"/>
          <w:sz w:val="24"/>
          <w:szCs w:val="24"/>
        </w:rPr>
      </w:pPr>
    </w:p>
    <w:p w:rsidR="002D3AAF" w:rsidRDefault="002D3AAF" w:rsidP="00FE7AD4">
      <w:pPr>
        <w:spacing w:after="0" w:line="240" w:lineRule="auto"/>
        <w:ind w:right="-2"/>
        <w:rPr>
          <w:rFonts w:ascii="Arial Narrow" w:hAnsi="Arial Narrow"/>
          <w:color w:val="000000" w:themeColor="text1"/>
          <w:sz w:val="24"/>
          <w:szCs w:val="24"/>
        </w:rPr>
      </w:pPr>
    </w:p>
    <w:p w:rsidR="005E44E0" w:rsidRDefault="005E44E0" w:rsidP="00FE7AD4">
      <w:pPr>
        <w:spacing w:after="0" w:line="240" w:lineRule="auto"/>
        <w:ind w:right="-2"/>
        <w:rPr>
          <w:rFonts w:ascii="Arial Narrow" w:hAnsi="Arial Narrow"/>
          <w:color w:val="000000" w:themeColor="text1"/>
          <w:sz w:val="24"/>
          <w:szCs w:val="24"/>
        </w:rPr>
      </w:pPr>
    </w:p>
    <w:p w:rsidR="005E44E0" w:rsidRPr="00DD25B1" w:rsidRDefault="005E44E0" w:rsidP="00FE7AD4">
      <w:pPr>
        <w:spacing w:after="0" w:line="240" w:lineRule="auto"/>
        <w:ind w:right="-2"/>
        <w:rPr>
          <w:rFonts w:ascii="Arial Narrow" w:hAnsi="Arial Narrow"/>
          <w:color w:val="000000" w:themeColor="text1"/>
          <w:sz w:val="24"/>
          <w:szCs w:val="24"/>
        </w:rPr>
      </w:pPr>
    </w:p>
    <w:p w:rsidR="00A60E5D" w:rsidRDefault="00A60E5D" w:rsidP="00FE7AD4">
      <w:pPr>
        <w:ind w:right="-2"/>
        <w:rPr>
          <w:rFonts w:ascii="Arial Narrow" w:hAnsi="Arial Narrow"/>
          <w:b/>
          <w:color w:val="000000" w:themeColor="text1"/>
          <w:sz w:val="24"/>
          <w:szCs w:val="24"/>
        </w:rPr>
      </w:pPr>
      <w:r w:rsidRPr="00BA13E0">
        <w:rPr>
          <w:rFonts w:ascii="Arial Narrow" w:hAnsi="Arial Narrow"/>
          <w:b/>
          <w:color w:val="000000" w:themeColor="text1"/>
          <w:sz w:val="24"/>
          <w:szCs w:val="24"/>
        </w:rPr>
        <w:t xml:space="preserve">PROVODITELJI </w:t>
      </w:r>
      <w:r w:rsidR="002D3AAF" w:rsidRPr="00BA13E0">
        <w:rPr>
          <w:rFonts w:ascii="Arial Narrow" w:hAnsi="Arial Narrow"/>
          <w:b/>
          <w:color w:val="000000" w:themeColor="text1"/>
          <w:sz w:val="24"/>
          <w:szCs w:val="24"/>
        </w:rPr>
        <w:t>JEDNOSTAVNE</w:t>
      </w:r>
      <w:r w:rsidRPr="00BA13E0">
        <w:rPr>
          <w:rFonts w:ascii="Arial Narrow" w:hAnsi="Arial Narrow"/>
          <w:b/>
          <w:color w:val="000000" w:themeColor="text1"/>
          <w:sz w:val="24"/>
          <w:szCs w:val="24"/>
        </w:rPr>
        <w:t xml:space="preserve"> NABAVE</w:t>
      </w:r>
    </w:p>
    <w:p w:rsidR="005E44E0" w:rsidRDefault="005E44E0" w:rsidP="00FE7AD4">
      <w:pPr>
        <w:ind w:right="-2"/>
        <w:rPr>
          <w:rFonts w:ascii="Arial Narrow" w:hAnsi="Arial Narrow"/>
          <w:b/>
          <w:color w:val="000000" w:themeColor="text1"/>
          <w:sz w:val="24"/>
          <w:szCs w:val="24"/>
        </w:rPr>
      </w:pPr>
    </w:p>
    <w:p w:rsidR="005E44E0" w:rsidRPr="00BA13E0" w:rsidRDefault="005E44E0" w:rsidP="00FE7AD4">
      <w:pPr>
        <w:ind w:right="-2"/>
        <w:rPr>
          <w:rFonts w:ascii="Arial Narrow" w:hAnsi="Arial Narrow"/>
          <w:b/>
          <w:color w:val="000000" w:themeColor="text1"/>
          <w:sz w:val="24"/>
          <w:szCs w:val="24"/>
        </w:rPr>
      </w:pPr>
    </w:p>
    <w:p w:rsidR="00A60E5D" w:rsidRPr="00DD25B1" w:rsidRDefault="00A60E5D" w:rsidP="00FE7AD4">
      <w:pPr>
        <w:ind w:right="-2"/>
        <w:jc w:val="center"/>
        <w:rPr>
          <w:rFonts w:ascii="Arial Narrow" w:hAnsi="Arial Narrow"/>
          <w:color w:val="000000" w:themeColor="text1"/>
          <w:sz w:val="24"/>
          <w:szCs w:val="24"/>
        </w:rPr>
      </w:pPr>
      <w:r w:rsidRPr="00DD25B1">
        <w:rPr>
          <w:rFonts w:ascii="Arial Narrow" w:hAnsi="Arial Narrow"/>
          <w:color w:val="000000" w:themeColor="text1"/>
          <w:sz w:val="24"/>
          <w:szCs w:val="24"/>
        </w:rPr>
        <w:t xml:space="preserve">Članak </w:t>
      </w:r>
      <w:r w:rsidR="00E264A0" w:rsidRPr="00DD25B1">
        <w:rPr>
          <w:rFonts w:ascii="Arial Narrow" w:hAnsi="Arial Narrow"/>
          <w:color w:val="000000" w:themeColor="text1"/>
          <w:sz w:val="24"/>
          <w:szCs w:val="24"/>
        </w:rPr>
        <w:t>5</w:t>
      </w:r>
      <w:r w:rsidRPr="00DD25B1">
        <w:rPr>
          <w:rFonts w:ascii="Arial Narrow" w:hAnsi="Arial Narrow"/>
          <w:color w:val="000000" w:themeColor="text1"/>
          <w:sz w:val="24"/>
          <w:szCs w:val="24"/>
        </w:rPr>
        <w:t>.</w:t>
      </w:r>
    </w:p>
    <w:p w:rsidR="00A60E5D" w:rsidRPr="00DD25B1" w:rsidRDefault="002D3AAF" w:rsidP="00FE7AD4">
      <w:pPr>
        <w:numPr>
          <w:ilvl w:val="0"/>
          <w:numId w:val="2"/>
        </w:numPr>
        <w:tabs>
          <w:tab w:val="clear" w:pos="720"/>
        </w:tabs>
        <w:spacing w:after="0" w:line="240" w:lineRule="auto"/>
        <w:ind w:left="709" w:right="-2" w:hanging="425"/>
        <w:jc w:val="both"/>
        <w:rPr>
          <w:rFonts w:ascii="Arial Narrow" w:hAnsi="Arial Narrow"/>
          <w:color w:val="000000" w:themeColor="text1"/>
          <w:sz w:val="24"/>
          <w:szCs w:val="24"/>
        </w:rPr>
      </w:pPr>
      <w:r w:rsidRPr="00DD25B1">
        <w:rPr>
          <w:rFonts w:ascii="Arial Narrow" w:hAnsi="Arial Narrow"/>
          <w:color w:val="000000" w:themeColor="text1"/>
          <w:sz w:val="24"/>
          <w:szCs w:val="24"/>
        </w:rPr>
        <w:t>Jednostavnu</w:t>
      </w:r>
      <w:r w:rsidR="00A60E5D" w:rsidRPr="00DD25B1">
        <w:rPr>
          <w:rFonts w:ascii="Arial Narrow" w:hAnsi="Arial Narrow"/>
          <w:color w:val="000000" w:themeColor="text1"/>
          <w:sz w:val="24"/>
          <w:szCs w:val="24"/>
        </w:rPr>
        <w:t xml:space="preserve"> nabavu iz članka </w:t>
      </w:r>
      <w:r w:rsidR="000C01A5" w:rsidRPr="00DD25B1">
        <w:rPr>
          <w:rFonts w:ascii="Arial Narrow" w:hAnsi="Arial Narrow"/>
          <w:color w:val="000000" w:themeColor="text1"/>
          <w:sz w:val="24"/>
          <w:szCs w:val="24"/>
        </w:rPr>
        <w:t>3</w:t>
      </w:r>
      <w:r w:rsidR="00A60E5D" w:rsidRPr="00DD25B1">
        <w:rPr>
          <w:rFonts w:ascii="Arial Narrow" w:hAnsi="Arial Narrow"/>
          <w:color w:val="000000" w:themeColor="text1"/>
          <w:sz w:val="24"/>
          <w:szCs w:val="24"/>
        </w:rPr>
        <w:t>. ove Odluke provodi:</w:t>
      </w:r>
    </w:p>
    <w:p w:rsidR="00A60E5D" w:rsidRPr="00DD25B1" w:rsidRDefault="00A60E5D" w:rsidP="00FE7AD4">
      <w:pPr>
        <w:pStyle w:val="Odlomakpopisa"/>
        <w:numPr>
          <w:ilvl w:val="0"/>
          <w:numId w:val="4"/>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za iznos koji je manji od 20.00</w:t>
      </w:r>
      <w:r w:rsidR="002D3AAF" w:rsidRPr="00DD25B1">
        <w:rPr>
          <w:rFonts w:ascii="Arial Narrow" w:hAnsi="Arial Narrow"/>
          <w:color w:val="000000" w:themeColor="text1"/>
          <w:sz w:val="24"/>
          <w:szCs w:val="24"/>
        </w:rPr>
        <w:t xml:space="preserve">0,00 kuna (bez PDV-a) </w:t>
      </w:r>
      <w:r w:rsidR="001E5B6D" w:rsidRPr="00DD25B1">
        <w:rPr>
          <w:rFonts w:ascii="Arial Narrow" w:hAnsi="Arial Narrow"/>
          <w:color w:val="000000" w:themeColor="text1"/>
          <w:sz w:val="24"/>
          <w:szCs w:val="24"/>
        </w:rPr>
        <w:t>obavljaju ovlaštene osobe koje imaju ovlast proračunske potrošnje prema Proceduri stvar</w:t>
      </w:r>
      <w:r w:rsidR="00BA13E0">
        <w:rPr>
          <w:rFonts w:ascii="Arial Narrow" w:hAnsi="Arial Narrow"/>
          <w:color w:val="000000" w:themeColor="text1"/>
          <w:sz w:val="24"/>
          <w:szCs w:val="24"/>
        </w:rPr>
        <w:t>anja ugovornih obveza (tajnik, kuharica</w:t>
      </w:r>
      <w:r w:rsidR="001E5B6D" w:rsidRPr="00DD25B1">
        <w:rPr>
          <w:rFonts w:ascii="Arial Narrow" w:hAnsi="Arial Narrow"/>
          <w:color w:val="000000" w:themeColor="text1"/>
          <w:sz w:val="24"/>
          <w:szCs w:val="24"/>
        </w:rPr>
        <w:t xml:space="preserve">, </w:t>
      </w:r>
      <w:r w:rsidR="00BA13E0">
        <w:rPr>
          <w:rFonts w:ascii="Arial Narrow" w:hAnsi="Arial Narrow"/>
          <w:color w:val="000000" w:themeColor="text1"/>
          <w:sz w:val="24"/>
          <w:szCs w:val="24"/>
        </w:rPr>
        <w:t xml:space="preserve">ili </w:t>
      </w:r>
      <w:r w:rsidR="001E5B6D" w:rsidRPr="00DD25B1">
        <w:rPr>
          <w:rFonts w:ascii="Arial Narrow" w:hAnsi="Arial Narrow"/>
          <w:color w:val="000000" w:themeColor="text1"/>
          <w:sz w:val="24"/>
          <w:szCs w:val="24"/>
        </w:rPr>
        <w:t>kućni majstor), ovisno o predmetu nabave</w:t>
      </w:r>
      <w:r w:rsidRPr="00DD25B1">
        <w:rPr>
          <w:rFonts w:ascii="Arial Narrow" w:hAnsi="Arial Narrow"/>
          <w:color w:val="000000" w:themeColor="text1"/>
          <w:sz w:val="24"/>
          <w:szCs w:val="24"/>
        </w:rPr>
        <w:t>,</w:t>
      </w:r>
    </w:p>
    <w:p w:rsidR="00A60E5D" w:rsidRPr="00DD25B1" w:rsidRDefault="00A60E5D" w:rsidP="00FE7AD4">
      <w:pPr>
        <w:pStyle w:val="Odlomakpopisa"/>
        <w:numPr>
          <w:ilvl w:val="0"/>
          <w:numId w:val="4"/>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za iznos koji je jednak ili veći od 20.000,00 kuna (bez PDV-a) do 70.000,00 kuna (bez PDV-a) </w:t>
      </w:r>
      <w:r w:rsidR="00377E37" w:rsidRPr="00DD25B1">
        <w:rPr>
          <w:rFonts w:ascii="Arial Narrow" w:hAnsi="Arial Narrow"/>
          <w:color w:val="000000" w:themeColor="text1"/>
          <w:sz w:val="24"/>
          <w:szCs w:val="24"/>
        </w:rPr>
        <w:t>postupak</w:t>
      </w:r>
      <w:r w:rsidR="004C51F8" w:rsidRPr="00DD25B1">
        <w:rPr>
          <w:rFonts w:ascii="Arial Narrow" w:hAnsi="Arial Narrow"/>
          <w:color w:val="000000" w:themeColor="text1"/>
          <w:sz w:val="24"/>
          <w:szCs w:val="24"/>
        </w:rPr>
        <w:t xml:space="preserve"> provodi </w:t>
      </w:r>
      <w:r w:rsidR="001E5B6D" w:rsidRPr="00DD25B1">
        <w:rPr>
          <w:rFonts w:ascii="Arial Narrow" w:hAnsi="Arial Narrow"/>
          <w:color w:val="000000" w:themeColor="text1"/>
          <w:sz w:val="24"/>
          <w:szCs w:val="24"/>
        </w:rPr>
        <w:t xml:space="preserve">predstavnik Škole kojeg je </w:t>
      </w:r>
      <w:r w:rsidRPr="00DD25B1">
        <w:rPr>
          <w:rFonts w:ascii="Arial Narrow" w:hAnsi="Arial Narrow"/>
          <w:color w:val="000000" w:themeColor="text1"/>
          <w:sz w:val="24"/>
          <w:szCs w:val="24"/>
        </w:rPr>
        <w:t xml:space="preserve">ravnatelj </w:t>
      </w:r>
      <w:r w:rsidR="001E5B6D" w:rsidRPr="00DD25B1">
        <w:rPr>
          <w:rFonts w:ascii="Arial Narrow" w:hAnsi="Arial Narrow"/>
          <w:color w:val="000000" w:themeColor="text1"/>
          <w:sz w:val="24"/>
          <w:szCs w:val="24"/>
        </w:rPr>
        <w:t>ovlastio</w:t>
      </w:r>
      <w:r w:rsidR="000C01A5" w:rsidRPr="00DD25B1">
        <w:rPr>
          <w:rFonts w:ascii="Arial Narrow" w:hAnsi="Arial Narrow"/>
          <w:color w:val="000000" w:themeColor="text1"/>
          <w:sz w:val="24"/>
          <w:szCs w:val="24"/>
        </w:rPr>
        <w:t>,</w:t>
      </w:r>
    </w:p>
    <w:p w:rsidR="00A60E5D" w:rsidRPr="00DD25B1" w:rsidRDefault="00A60E5D" w:rsidP="00FE7AD4">
      <w:pPr>
        <w:pStyle w:val="Odlomakpopisa"/>
        <w:numPr>
          <w:ilvl w:val="0"/>
          <w:numId w:val="4"/>
        </w:numPr>
        <w:spacing w:after="0" w:line="240"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za iznos koji je jednak ili veći od 70.000,00 kuna (bez PDV-a) do </w:t>
      </w:r>
      <w:r w:rsidR="000C01A5" w:rsidRPr="00DD25B1">
        <w:rPr>
          <w:rFonts w:ascii="Arial Narrow" w:hAnsi="Arial Narrow"/>
          <w:color w:val="000000" w:themeColor="text1"/>
          <w:sz w:val="24"/>
          <w:szCs w:val="24"/>
        </w:rPr>
        <w:t>graničnih iznosa,</w:t>
      </w:r>
      <w:r w:rsidRPr="00DD25B1">
        <w:rPr>
          <w:rFonts w:ascii="Arial Narrow" w:hAnsi="Arial Narrow"/>
          <w:color w:val="000000" w:themeColor="text1"/>
          <w:sz w:val="24"/>
          <w:szCs w:val="24"/>
        </w:rPr>
        <w:t xml:space="preserve"> </w:t>
      </w:r>
      <w:r w:rsidR="004C51F8" w:rsidRPr="00DD25B1">
        <w:rPr>
          <w:rFonts w:ascii="Arial Narrow" w:hAnsi="Arial Narrow"/>
          <w:color w:val="000000" w:themeColor="text1"/>
          <w:sz w:val="24"/>
          <w:szCs w:val="24"/>
        </w:rPr>
        <w:t>jednostavnu nabavu</w:t>
      </w:r>
      <w:r w:rsidR="000C01A5" w:rsidRPr="00DD25B1">
        <w:rPr>
          <w:rFonts w:ascii="Arial Narrow" w:hAnsi="Arial Narrow"/>
          <w:color w:val="000000" w:themeColor="text1"/>
          <w:sz w:val="24"/>
          <w:szCs w:val="24"/>
        </w:rPr>
        <w:t xml:space="preserve"> provodi </w:t>
      </w:r>
      <w:r w:rsidR="00D64A5A" w:rsidRPr="00DD25B1">
        <w:rPr>
          <w:rFonts w:ascii="Arial Narrow" w:hAnsi="Arial Narrow"/>
          <w:color w:val="000000" w:themeColor="text1"/>
          <w:sz w:val="24"/>
          <w:szCs w:val="24"/>
        </w:rPr>
        <w:t>P</w:t>
      </w:r>
      <w:r w:rsidRPr="00DD25B1">
        <w:rPr>
          <w:rFonts w:ascii="Arial Narrow" w:hAnsi="Arial Narrow"/>
          <w:color w:val="000000" w:themeColor="text1"/>
          <w:sz w:val="24"/>
          <w:szCs w:val="24"/>
        </w:rPr>
        <w:t xml:space="preserve">ovjerenstvo za provedbu postupka </w:t>
      </w:r>
      <w:r w:rsidR="002D3AAF" w:rsidRPr="00DD25B1">
        <w:rPr>
          <w:rFonts w:ascii="Arial Narrow" w:hAnsi="Arial Narrow"/>
          <w:color w:val="000000" w:themeColor="text1"/>
          <w:sz w:val="24"/>
          <w:szCs w:val="24"/>
        </w:rPr>
        <w:t>jednostavne nabave</w:t>
      </w:r>
      <w:r w:rsidRPr="00DD25B1">
        <w:rPr>
          <w:rFonts w:ascii="Arial Narrow" w:hAnsi="Arial Narrow"/>
          <w:color w:val="000000" w:themeColor="text1"/>
          <w:sz w:val="24"/>
          <w:szCs w:val="24"/>
        </w:rPr>
        <w:t xml:space="preserve"> kojeg imenuje ravnatelj</w:t>
      </w:r>
      <w:r w:rsidR="001E5B6D" w:rsidRPr="00DD25B1">
        <w:rPr>
          <w:rFonts w:ascii="Arial Narrow" w:hAnsi="Arial Narrow"/>
          <w:color w:val="000000" w:themeColor="text1"/>
          <w:sz w:val="24"/>
          <w:szCs w:val="24"/>
        </w:rPr>
        <w:t xml:space="preserve"> Škole</w:t>
      </w:r>
      <w:r w:rsidR="000C01A5" w:rsidRPr="00DD25B1">
        <w:rPr>
          <w:rFonts w:ascii="Arial Narrow" w:hAnsi="Arial Narrow"/>
          <w:color w:val="000000" w:themeColor="text1"/>
          <w:sz w:val="24"/>
          <w:szCs w:val="24"/>
        </w:rPr>
        <w:t>.</w:t>
      </w:r>
    </w:p>
    <w:p w:rsidR="00E264A0" w:rsidRPr="00DD25B1" w:rsidRDefault="00E264A0" w:rsidP="00E264A0">
      <w:pPr>
        <w:pStyle w:val="Odlomakpopisa"/>
        <w:numPr>
          <w:ilvl w:val="0"/>
          <w:numId w:val="14"/>
        </w:numPr>
        <w:spacing w:after="0" w:line="240" w:lineRule="auto"/>
        <w:ind w:left="709" w:right="-2" w:hanging="425"/>
        <w:jc w:val="both"/>
        <w:rPr>
          <w:rFonts w:ascii="Arial Narrow" w:hAnsi="Arial Narrow"/>
          <w:color w:val="000000" w:themeColor="text1"/>
          <w:sz w:val="24"/>
          <w:szCs w:val="24"/>
        </w:rPr>
      </w:pPr>
      <w:r w:rsidRPr="00DD25B1">
        <w:rPr>
          <w:rFonts w:ascii="Arial Narrow" w:hAnsi="Arial Narrow"/>
          <w:color w:val="000000" w:themeColor="text1"/>
          <w:sz w:val="24"/>
          <w:szCs w:val="24"/>
        </w:rPr>
        <w:t>Ovlašteni predstavnici iz stavka 1. ovog članka ne moraju posjedovati važeći certifikat u području javne nabave.</w:t>
      </w:r>
    </w:p>
    <w:p w:rsidR="00A60E5D" w:rsidRPr="00DD25B1" w:rsidRDefault="00A60E5D" w:rsidP="00FE7AD4">
      <w:pPr>
        <w:pStyle w:val="Odlomakpopisa"/>
        <w:numPr>
          <w:ilvl w:val="0"/>
          <w:numId w:val="14"/>
        </w:numPr>
        <w:tabs>
          <w:tab w:val="left" w:pos="709"/>
        </w:tabs>
        <w:spacing w:after="0" w:line="240" w:lineRule="auto"/>
        <w:ind w:left="709" w:right="-2" w:hanging="425"/>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Odlukom o imenovanju Povjerenstva iz stavka 1. alineje </w:t>
      </w:r>
      <w:r w:rsidR="00601015" w:rsidRPr="00DD25B1">
        <w:rPr>
          <w:rFonts w:ascii="Arial Narrow" w:hAnsi="Arial Narrow"/>
          <w:color w:val="000000" w:themeColor="text1"/>
          <w:sz w:val="24"/>
          <w:szCs w:val="24"/>
        </w:rPr>
        <w:t>3</w:t>
      </w:r>
      <w:r w:rsidRPr="00DD25B1">
        <w:rPr>
          <w:rFonts w:ascii="Arial Narrow" w:hAnsi="Arial Narrow"/>
          <w:color w:val="000000" w:themeColor="text1"/>
          <w:sz w:val="24"/>
          <w:szCs w:val="24"/>
        </w:rPr>
        <w:t xml:space="preserve">. ovog članka (u daljnjem tekstu: Povjerenstvo Škole) </w:t>
      </w:r>
      <w:r w:rsidR="000C01A5" w:rsidRPr="00DD25B1">
        <w:rPr>
          <w:rFonts w:ascii="Arial Narrow" w:hAnsi="Arial Narrow"/>
          <w:color w:val="000000" w:themeColor="text1"/>
          <w:sz w:val="24"/>
          <w:szCs w:val="24"/>
        </w:rPr>
        <w:t>određuje</w:t>
      </w:r>
      <w:r w:rsidRPr="00DD25B1">
        <w:rPr>
          <w:rFonts w:ascii="Arial Narrow" w:hAnsi="Arial Narrow"/>
          <w:color w:val="000000" w:themeColor="text1"/>
          <w:sz w:val="24"/>
          <w:szCs w:val="24"/>
        </w:rPr>
        <w:t xml:space="preserve"> se</w:t>
      </w:r>
      <w:r w:rsidR="000C01A5" w:rsidRPr="00DD25B1">
        <w:rPr>
          <w:rFonts w:ascii="Arial Narrow" w:hAnsi="Arial Narrow"/>
          <w:color w:val="000000" w:themeColor="text1"/>
          <w:sz w:val="24"/>
          <w:szCs w:val="24"/>
        </w:rPr>
        <w:t xml:space="preserve"> broj članova, </w:t>
      </w:r>
      <w:r w:rsidRPr="00DD25B1">
        <w:rPr>
          <w:rFonts w:ascii="Arial Narrow" w:hAnsi="Arial Narrow"/>
          <w:color w:val="000000" w:themeColor="text1"/>
          <w:sz w:val="24"/>
          <w:szCs w:val="24"/>
        </w:rPr>
        <w:t xml:space="preserve">njegove obveze i ovlasti u pripremi i provedbi postupka </w:t>
      </w:r>
      <w:r w:rsidR="00D64A5A" w:rsidRPr="00DD25B1">
        <w:rPr>
          <w:rFonts w:ascii="Arial Narrow" w:hAnsi="Arial Narrow"/>
          <w:color w:val="000000" w:themeColor="text1"/>
          <w:sz w:val="24"/>
          <w:szCs w:val="24"/>
        </w:rPr>
        <w:t>jednostav</w:t>
      </w:r>
      <w:r w:rsidRPr="00DD25B1">
        <w:rPr>
          <w:rFonts w:ascii="Arial Narrow" w:hAnsi="Arial Narrow"/>
          <w:color w:val="000000" w:themeColor="text1"/>
          <w:sz w:val="24"/>
          <w:szCs w:val="24"/>
        </w:rPr>
        <w:t xml:space="preserve">ne nabave. </w:t>
      </w:r>
    </w:p>
    <w:p w:rsidR="00BB1713" w:rsidRPr="00DD25B1" w:rsidRDefault="00BB1713" w:rsidP="00FE7AD4">
      <w:pPr>
        <w:spacing w:after="0"/>
        <w:ind w:right="-2"/>
        <w:jc w:val="both"/>
        <w:rPr>
          <w:rFonts w:ascii="Arial Narrow" w:hAnsi="Arial Narrow" w:cs="Times New Roman"/>
          <w:color w:val="000000" w:themeColor="text1"/>
          <w:sz w:val="24"/>
          <w:szCs w:val="24"/>
        </w:rPr>
      </w:pPr>
    </w:p>
    <w:p w:rsidR="00BC4BB8" w:rsidRDefault="00BC4BB8" w:rsidP="00FE7AD4">
      <w:pPr>
        <w:spacing w:after="0"/>
        <w:ind w:right="-2"/>
        <w:rPr>
          <w:rFonts w:ascii="Arial Narrow" w:hAnsi="Arial Narrow" w:cs="Times New Roman"/>
          <w:color w:val="000000" w:themeColor="text1"/>
          <w:sz w:val="24"/>
          <w:szCs w:val="24"/>
        </w:rPr>
      </w:pPr>
    </w:p>
    <w:p w:rsidR="00BB1713" w:rsidRPr="00BA13E0" w:rsidRDefault="00BB1713"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lastRenderedPageBreak/>
        <w:t xml:space="preserve">PROVEDBA POSTUPKA  </w:t>
      </w:r>
      <w:r w:rsidR="00D64A5A" w:rsidRPr="00BA13E0">
        <w:rPr>
          <w:rFonts w:ascii="Arial Narrow" w:hAnsi="Arial Narrow" w:cs="Times New Roman"/>
          <w:b/>
          <w:color w:val="000000" w:themeColor="text1"/>
          <w:sz w:val="24"/>
          <w:szCs w:val="24"/>
        </w:rPr>
        <w:t>JEDNOSTAVN</w:t>
      </w:r>
      <w:r w:rsidR="00A60E5D" w:rsidRPr="00BA13E0">
        <w:rPr>
          <w:rFonts w:ascii="Arial Narrow" w:hAnsi="Arial Narrow" w:cs="Times New Roman"/>
          <w:b/>
          <w:color w:val="000000" w:themeColor="text1"/>
          <w:sz w:val="24"/>
          <w:szCs w:val="24"/>
        </w:rPr>
        <w:t xml:space="preserve">E </w:t>
      </w:r>
      <w:r w:rsidRPr="00BA13E0">
        <w:rPr>
          <w:rFonts w:ascii="Arial Narrow" w:hAnsi="Arial Narrow" w:cs="Times New Roman"/>
          <w:b/>
          <w:color w:val="000000" w:themeColor="text1"/>
          <w:sz w:val="24"/>
          <w:szCs w:val="24"/>
        </w:rPr>
        <w:t xml:space="preserve">NABAVE </w:t>
      </w:r>
      <w:r w:rsidR="000C01A5" w:rsidRPr="00BA13E0">
        <w:rPr>
          <w:rFonts w:ascii="Arial Narrow" w:hAnsi="Arial Narrow" w:cs="Times New Roman"/>
          <w:b/>
          <w:color w:val="000000" w:themeColor="text1"/>
          <w:sz w:val="24"/>
          <w:szCs w:val="24"/>
        </w:rPr>
        <w:t xml:space="preserve">PROCIJENJENE </w:t>
      </w:r>
      <w:r w:rsidR="005E44E0">
        <w:rPr>
          <w:rFonts w:ascii="Arial Narrow" w:hAnsi="Arial Narrow" w:cs="Times New Roman"/>
          <w:b/>
          <w:color w:val="000000" w:themeColor="text1"/>
          <w:sz w:val="24"/>
          <w:szCs w:val="24"/>
        </w:rPr>
        <w:t xml:space="preserve"> VRIJEDNOSTI DO    20.000,00 </w:t>
      </w:r>
      <w:r w:rsidRPr="00BA13E0">
        <w:rPr>
          <w:rFonts w:ascii="Arial Narrow" w:hAnsi="Arial Narrow" w:cs="Times New Roman"/>
          <w:b/>
          <w:color w:val="000000" w:themeColor="text1"/>
          <w:sz w:val="24"/>
          <w:szCs w:val="24"/>
        </w:rPr>
        <w:t>KN</w:t>
      </w:r>
    </w:p>
    <w:p w:rsidR="00BB1713" w:rsidRPr="00DD25B1" w:rsidRDefault="00BB1713" w:rsidP="00FE7AD4">
      <w:pPr>
        <w:spacing w:after="0"/>
        <w:ind w:right="-2"/>
        <w:jc w:val="center"/>
        <w:rPr>
          <w:rFonts w:ascii="Arial Narrow" w:hAnsi="Arial Narrow" w:cs="Times New Roman"/>
          <w:color w:val="000000" w:themeColor="text1"/>
          <w:sz w:val="24"/>
          <w:szCs w:val="24"/>
        </w:rPr>
      </w:pPr>
    </w:p>
    <w:p w:rsidR="00BB1713" w:rsidRPr="00DD25B1" w:rsidRDefault="00BB1713"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Članak </w:t>
      </w:r>
      <w:r w:rsidR="00E264A0" w:rsidRPr="00DD25B1">
        <w:rPr>
          <w:rFonts w:ascii="Arial Narrow" w:hAnsi="Arial Narrow" w:cs="Times New Roman"/>
          <w:color w:val="000000" w:themeColor="text1"/>
          <w:sz w:val="24"/>
          <w:szCs w:val="24"/>
        </w:rPr>
        <w:t>6</w:t>
      </w:r>
      <w:r w:rsidRPr="00DD25B1">
        <w:rPr>
          <w:rFonts w:ascii="Arial Narrow" w:hAnsi="Arial Narrow" w:cs="Times New Roman"/>
          <w:color w:val="000000" w:themeColor="text1"/>
          <w:sz w:val="24"/>
          <w:szCs w:val="24"/>
        </w:rPr>
        <w:t>.</w:t>
      </w:r>
    </w:p>
    <w:p w:rsidR="00BB1713" w:rsidRPr="00DD25B1" w:rsidRDefault="00BB1713" w:rsidP="00FE7AD4">
      <w:pPr>
        <w:ind w:right="-2"/>
        <w:rPr>
          <w:rFonts w:ascii="Arial Narrow" w:hAnsi="Arial Narrow"/>
          <w:color w:val="000000" w:themeColor="text1"/>
          <w:sz w:val="24"/>
          <w:szCs w:val="24"/>
        </w:rPr>
      </w:pPr>
    </w:p>
    <w:p w:rsidR="00BB1713" w:rsidRPr="00DD25B1" w:rsidRDefault="00BB1713" w:rsidP="005E44E0">
      <w:pPr>
        <w:pStyle w:val="Odlomakpopisa"/>
        <w:numPr>
          <w:ilvl w:val="0"/>
          <w:numId w:val="13"/>
        </w:numPr>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Nabavu radova, roba i usluga procijenjene vrijednosti manje od 20.000,00 kuna </w:t>
      </w:r>
      <w:r w:rsidR="00F23CCC" w:rsidRPr="00DD25B1">
        <w:rPr>
          <w:rFonts w:ascii="Arial Narrow" w:hAnsi="Arial Narrow"/>
          <w:color w:val="000000" w:themeColor="text1"/>
          <w:sz w:val="24"/>
          <w:szCs w:val="24"/>
        </w:rPr>
        <w:t>Škola</w:t>
      </w:r>
      <w:r w:rsidRPr="00DD25B1">
        <w:rPr>
          <w:rFonts w:ascii="Arial Narrow" w:hAnsi="Arial Narrow"/>
          <w:color w:val="000000" w:themeColor="text1"/>
          <w:sz w:val="24"/>
          <w:szCs w:val="24"/>
        </w:rPr>
        <w:t xml:space="preserve"> provodi izdavanjem narudžbenice</w:t>
      </w:r>
      <w:r w:rsidR="00F23CCC" w:rsidRPr="00DD25B1">
        <w:rPr>
          <w:rFonts w:ascii="Arial Narrow" w:hAnsi="Arial Narrow"/>
          <w:color w:val="000000" w:themeColor="text1"/>
          <w:sz w:val="24"/>
          <w:szCs w:val="24"/>
        </w:rPr>
        <w:t xml:space="preserve"> ili potpisivanjem ugovora s </w:t>
      </w:r>
      <w:r w:rsidRPr="00DD25B1">
        <w:rPr>
          <w:rFonts w:ascii="Arial Narrow" w:hAnsi="Arial Narrow"/>
          <w:color w:val="000000" w:themeColor="text1"/>
          <w:sz w:val="24"/>
          <w:szCs w:val="24"/>
        </w:rPr>
        <w:t xml:space="preserve"> jedn</w:t>
      </w:r>
      <w:r w:rsidR="00F23CCC" w:rsidRPr="00DD25B1">
        <w:rPr>
          <w:rFonts w:ascii="Arial Narrow" w:hAnsi="Arial Narrow"/>
          <w:color w:val="000000" w:themeColor="text1"/>
          <w:sz w:val="24"/>
          <w:szCs w:val="24"/>
        </w:rPr>
        <w:t>i</w:t>
      </w:r>
      <w:r w:rsidRPr="00DD25B1">
        <w:rPr>
          <w:rFonts w:ascii="Arial Narrow" w:hAnsi="Arial Narrow"/>
          <w:color w:val="000000" w:themeColor="text1"/>
          <w:sz w:val="24"/>
          <w:szCs w:val="24"/>
        </w:rPr>
        <w:t>m gospodarsk</w:t>
      </w:r>
      <w:r w:rsidR="00F23CCC" w:rsidRPr="00DD25B1">
        <w:rPr>
          <w:rFonts w:ascii="Arial Narrow" w:hAnsi="Arial Narrow"/>
          <w:color w:val="000000" w:themeColor="text1"/>
          <w:sz w:val="24"/>
          <w:szCs w:val="24"/>
        </w:rPr>
        <w:t>i</w:t>
      </w:r>
      <w:r w:rsidRPr="00DD25B1">
        <w:rPr>
          <w:rFonts w:ascii="Arial Narrow" w:hAnsi="Arial Narrow"/>
          <w:color w:val="000000" w:themeColor="text1"/>
          <w:sz w:val="24"/>
          <w:szCs w:val="24"/>
        </w:rPr>
        <w:t>m subjekt</w:t>
      </w:r>
      <w:r w:rsidR="00F23CCC" w:rsidRPr="00DD25B1">
        <w:rPr>
          <w:rFonts w:ascii="Arial Narrow" w:hAnsi="Arial Narrow"/>
          <w:color w:val="000000" w:themeColor="text1"/>
          <w:sz w:val="24"/>
          <w:szCs w:val="24"/>
        </w:rPr>
        <w:t>om</w:t>
      </w:r>
      <w:r w:rsidRPr="00DD25B1">
        <w:rPr>
          <w:rFonts w:ascii="Arial Narrow" w:hAnsi="Arial Narrow"/>
          <w:color w:val="000000" w:themeColor="text1"/>
          <w:sz w:val="24"/>
          <w:szCs w:val="24"/>
        </w:rPr>
        <w:t>.</w:t>
      </w:r>
    </w:p>
    <w:p w:rsidR="005E44E0" w:rsidRDefault="009A297D" w:rsidP="00836242">
      <w:pPr>
        <w:pStyle w:val="Odlomakpopisa"/>
        <w:numPr>
          <w:ilvl w:val="0"/>
          <w:numId w:val="13"/>
        </w:numPr>
        <w:spacing w:after="22" w:line="248" w:lineRule="auto"/>
        <w:ind w:right="-2"/>
        <w:jc w:val="both"/>
        <w:rPr>
          <w:rFonts w:ascii="Arial Narrow" w:hAnsi="Arial Narrow"/>
          <w:color w:val="000000" w:themeColor="text1"/>
          <w:sz w:val="24"/>
          <w:szCs w:val="24"/>
        </w:rPr>
      </w:pPr>
      <w:r w:rsidRPr="005E44E0">
        <w:rPr>
          <w:rFonts w:ascii="Arial Narrow" w:hAnsi="Arial Narrow"/>
          <w:color w:val="000000" w:themeColor="text1"/>
          <w:sz w:val="24"/>
          <w:szCs w:val="24"/>
        </w:rPr>
        <w:t>Narudžbenicu izdaju ovlaštene osobe prema Procedu</w:t>
      </w:r>
      <w:r w:rsidR="00BA13E0" w:rsidRPr="005E44E0">
        <w:rPr>
          <w:rFonts w:ascii="Arial Narrow" w:hAnsi="Arial Narrow"/>
          <w:color w:val="000000" w:themeColor="text1"/>
          <w:sz w:val="24"/>
          <w:szCs w:val="24"/>
        </w:rPr>
        <w:t>ri stvaranja ugovornih obveza (</w:t>
      </w:r>
      <w:r w:rsidRPr="005E44E0">
        <w:rPr>
          <w:rFonts w:ascii="Arial Narrow" w:hAnsi="Arial Narrow"/>
          <w:color w:val="000000" w:themeColor="text1"/>
          <w:sz w:val="24"/>
          <w:szCs w:val="24"/>
        </w:rPr>
        <w:t xml:space="preserve">tajnik, </w:t>
      </w:r>
      <w:r w:rsidR="005E44E0" w:rsidRPr="005E44E0">
        <w:rPr>
          <w:rFonts w:ascii="Arial Narrow" w:hAnsi="Arial Narrow"/>
          <w:color w:val="000000" w:themeColor="text1"/>
          <w:sz w:val="24"/>
          <w:szCs w:val="24"/>
        </w:rPr>
        <w:t xml:space="preserve"> kuharica i</w:t>
      </w:r>
      <w:r w:rsidR="00BA13E0" w:rsidRPr="005E44E0">
        <w:rPr>
          <w:rFonts w:ascii="Arial Narrow" w:hAnsi="Arial Narrow"/>
          <w:color w:val="000000" w:themeColor="text1"/>
          <w:sz w:val="24"/>
          <w:szCs w:val="24"/>
        </w:rPr>
        <w:t xml:space="preserve"> </w:t>
      </w:r>
      <w:r w:rsidRPr="005E44E0">
        <w:rPr>
          <w:rFonts w:ascii="Arial Narrow" w:hAnsi="Arial Narrow"/>
          <w:color w:val="000000" w:themeColor="text1"/>
          <w:sz w:val="24"/>
          <w:szCs w:val="24"/>
        </w:rPr>
        <w:t>kućni majstor). Svaka od ovlaštenih osoba označava narudžbenicu</w:t>
      </w:r>
      <w:r w:rsidR="00BA13E0" w:rsidRPr="005E44E0">
        <w:rPr>
          <w:rFonts w:ascii="Arial Narrow" w:hAnsi="Arial Narrow"/>
          <w:color w:val="000000" w:themeColor="text1"/>
          <w:sz w:val="24"/>
          <w:szCs w:val="24"/>
        </w:rPr>
        <w:t xml:space="preserve"> rednim brojem i svojom oznakom.</w:t>
      </w:r>
    </w:p>
    <w:p w:rsidR="009A297D" w:rsidRPr="005E44E0" w:rsidRDefault="009A297D" w:rsidP="00836242">
      <w:pPr>
        <w:pStyle w:val="Odlomakpopisa"/>
        <w:numPr>
          <w:ilvl w:val="0"/>
          <w:numId w:val="13"/>
        </w:numPr>
        <w:spacing w:after="22" w:line="248" w:lineRule="auto"/>
        <w:ind w:right="-2"/>
        <w:jc w:val="both"/>
        <w:rPr>
          <w:rFonts w:ascii="Arial Narrow" w:hAnsi="Arial Narrow"/>
          <w:color w:val="000000" w:themeColor="text1"/>
          <w:sz w:val="24"/>
          <w:szCs w:val="24"/>
        </w:rPr>
      </w:pPr>
      <w:r w:rsidRPr="005E44E0">
        <w:rPr>
          <w:rFonts w:ascii="Arial Narrow" w:hAnsi="Arial Narrow"/>
          <w:color w:val="000000" w:themeColor="text1"/>
          <w:sz w:val="24"/>
          <w:szCs w:val="24"/>
        </w:rPr>
        <w:t xml:space="preserve">Narudžbenica obavezno sadrži sljedeće:  </w:t>
      </w:r>
    </w:p>
    <w:p w:rsidR="009A297D" w:rsidRPr="00DD25B1" w:rsidRDefault="00DD25B1" w:rsidP="00DD25B1">
      <w:pPr>
        <w:spacing w:after="22" w:line="248" w:lineRule="auto"/>
        <w:ind w:left="1080" w:right="-2"/>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9A297D" w:rsidRPr="00DD25B1">
        <w:rPr>
          <w:rFonts w:ascii="Arial Narrow" w:hAnsi="Arial Narrow"/>
          <w:color w:val="000000" w:themeColor="text1"/>
          <w:sz w:val="24"/>
          <w:szCs w:val="24"/>
        </w:rPr>
        <w:t xml:space="preserve">broj i datum narudžbenice </w:t>
      </w:r>
    </w:p>
    <w:p w:rsidR="009A297D" w:rsidRPr="00DD25B1" w:rsidRDefault="00DD25B1" w:rsidP="00DD25B1">
      <w:pPr>
        <w:spacing w:after="22" w:line="248" w:lineRule="auto"/>
        <w:ind w:left="1080" w:right="-2"/>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9A297D" w:rsidRPr="00DD25B1">
        <w:rPr>
          <w:rFonts w:ascii="Arial Narrow" w:hAnsi="Arial Narrow"/>
          <w:color w:val="000000" w:themeColor="text1"/>
          <w:sz w:val="24"/>
          <w:szCs w:val="24"/>
        </w:rPr>
        <w:t xml:space="preserve">oznaka odgovorne osobe ili služba koja izdaje narudžbenicu, </w:t>
      </w:r>
    </w:p>
    <w:p w:rsidR="009A297D" w:rsidRPr="00DD25B1" w:rsidRDefault="00DD25B1" w:rsidP="00DD25B1">
      <w:pPr>
        <w:spacing w:after="22" w:line="248" w:lineRule="auto"/>
        <w:ind w:left="1080" w:right="-2"/>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9A297D" w:rsidRPr="00DD25B1">
        <w:rPr>
          <w:rFonts w:ascii="Arial Narrow" w:hAnsi="Arial Narrow"/>
          <w:color w:val="000000" w:themeColor="text1"/>
          <w:sz w:val="24"/>
          <w:szCs w:val="24"/>
        </w:rPr>
        <w:t xml:space="preserve">podaci o gospodarskom subjektu - dobavljaču   </w:t>
      </w:r>
    </w:p>
    <w:p w:rsidR="009A297D" w:rsidRPr="00DD25B1" w:rsidRDefault="00DD25B1" w:rsidP="00DD25B1">
      <w:pPr>
        <w:spacing w:after="22" w:line="248" w:lineRule="auto"/>
        <w:ind w:left="1080" w:right="-2"/>
        <w:jc w:val="both"/>
        <w:rPr>
          <w:rFonts w:ascii="Arial Narrow" w:hAnsi="Arial Narrow"/>
          <w:color w:val="000000" w:themeColor="text1"/>
          <w:sz w:val="24"/>
          <w:szCs w:val="24"/>
        </w:rPr>
      </w:pPr>
      <w:r>
        <w:rPr>
          <w:rFonts w:ascii="Arial Narrow" w:hAnsi="Arial Narrow"/>
          <w:color w:val="000000" w:themeColor="text1"/>
          <w:sz w:val="24"/>
          <w:szCs w:val="24"/>
        </w:rPr>
        <w:t xml:space="preserve">- </w:t>
      </w:r>
      <w:r w:rsidR="00BA13E0">
        <w:rPr>
          <w:rFonts w:ascii="Arial Narrow" w:hAnsi="Arial Narrow"/>
          <w:color w:val="000000" w:themeColor="text1"/>
          <w:sz w:val="24"/>
          <w:szCs w:val="24"/>
        </w:rPr>
        <w:t>vrsta roba/usluga/radove,</w:t>
      </w:r>
      <w:r w:rsidR="009A297D" w:rsidRPr="00DD25B1">
        <w:rPr>
          <w:rFonts w:ascii="Arial Narrow" w:hAnsi="Arial Narrow"/>
          <w:color w:val="000000" w:themeColor="text1"/>
          <w:sz w:val="24"/>
          <w:szCs w:val="24"/>
        </w:rPr>
        <w:t xml:space="preserve"> količine</w:t>
      </w:r>
      <w:r w:rsidR="00BA13E0">
        <w:rPr>
          <w:rFonts w:ascii="Arial Narrow" w:hAnsi="Arial Narrow"/>
          <w:color w:val="000000" w:themeColor="text1"/>
          <w:sz w:val="24"/>
          <w:szCs w:val="24"/>
        </w:rPr>
        <w:t xml:space="preserve"> i cijene</w:t>
      </w:r>
      <w:r w:rsidR="009A297D" w:rsidRPr="00DD25B1">
        <w:rPr>
          <w:rFonts w:ascii="Arial Narrow" w:hAnsi="Arial Narrow"/>
          <w:color w:val="000000" w:themeColor="text1"/>
          <w:sz w:val="24"/>
          <w:szCs w:val="24"/>
        </w:rPr>
        <w:t xml:space="preserve"> koje se nabavljaju. </w:t>
      </w:r>
    </w:p>
    <w:p w:rsidR="009A297D" w:rsidRPr="00DD25B1" w:rsidRDefault="009A297D" w:rsidP="00FE7AD4">
      <w:pPr>
        <w:numPr>
          <w:ilvl w:val="0"/>
          <w:numId w:val="13"/>
        </w:numPr>
        <w:spacing w:after="22" w:line="248"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Narudžbenice potpisuje ravnatelj Škole.</w:t>
      </w:r>
    </w:p>
    <w:p w:rsidR="009A297D" w:rsidRPr="00DD25B1" w:rsidRDefault="009A297D" w:rsidP="00FE7AD4">
      <w:pPr>
        <w:numPr>
          <w:ilvl w:val="0"/>
          <w:numId w:val="13"/>
        </w:numPr>
        <w:spacing w:after="53" w:line="248" w:lineRule="auto"/>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 xml:space="preserve">Nadzor nad izdanim narudžbenicama iz ovog članka provodi Ravnatelj Škole. </w:t>
      </w:r>
    </w:p>
    <w:p w:rsidR="00B876B6" w:rsidRPr="00DD25B1" w:rsidRDefault="00B876B6" w:rsidP="00FE7AD4">
      <w:pPr>
        <w:spacing w:after="0"/>
        <w:ind w:right="-2"/>
        <w:rPr>
          <w:rFonts w:ascii="Arial Narrow" w:hAnsi="Arial Narrow" w:cs="Times New Roman"/>
          <w:color w:val="000000" w:themeColor="text1"/>
          <w:sz w:val="24"/>
          <w:szCs w:val="24"/>
        </w:rPr>
      </w:pPr>
    </w:p>
    <w:p w:rsidR="00BB1713" w:rsidRPr="00DD25B1" w:rsidRDefault="00BB1713" w:rsidP="00FE7AD4">
      <w:pPr>
        <w:spacing w:after="0"/>
        <w:ind w:right="-2"/>
        <w:rPr>
          <w:rFonts w:ascii="Arial Narrow" w:hAnsi="Arial Narrow" w:cs="Times New Roman"/>
          <w:color w:val="000000" w:themeColor="text1"/>
          <w:sz w:val="24"/>
          <w:szCs w:val="24"/>
        </w:rPr>
      </w:pPr>
    </w:p>
    <w:p w:rsidR="001F1574" w:rsidRPr="00BA13E0" w:rsidRDefault="000C01A5"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 xml:space="preserve">PROVEDBA </w:t>
      </w:r>
      <w:r w:rsidR="0057426C" w:rsidRPr="00BA13E0">
        <w:rPr>
          <w:rFonts w:ascii="Arial Narrow" w:hAnsi="Arial Narrow" w:cs="Times New Roman"/>
          <w:b/>
          <w:color w:val="000000" w:themeColor="text1"/>
          <w:sz w:val="24"/>
          <w:szCs w:val="24"/>
        </w:rPr>
        <w:t xml:space="preserve"> </w:t>
      </w:r>
      <w:r w:rsidR="001F1574" w:rsidRPr="00BA13E0">
        <w:rPr>
          <w:rFonts w:ascii="Arial Narrow" w:hAnsi="Arial Narrow" w:cs="Times New Roman"/>
          <w:b/>
          <w:color w:val="000000" w:themeColor="text1"/>
          <w:sz w:val="24"/>
          <w:szCs w:val="24"/>
        </w:rPr>
        <w:t xml:space="preserve">POSTUPKA  </w:t>
      </w:r>
      <w:r w:rsidR="00D64A5A" w:rsidRPr="00BA13E0">
        <w:rPr>
          <w:rFonts w:ascii="Arial Narrow" w:hAnsi="Arial Narrow" w:cs="Times New Roman"/>
          <w:b/>
          <w:color w:val="000000" w:themeColor="text1"/>
          <w:sz w:val="24"/>
          <w:szCs w:val="24"/>
        </w:rPr>
        <w:t>JEDNOSTAVNE</w:t>
      </w:r>
      <w:r w:rsidR="00C4616E" w:rsidRPr="00BA13E0">
        <w:rPr>
          <w:rFonts w:ascii="Arial Narrow" w:hAnsi="Arial Narrow" w:cs="Times New Roman"/>
          <w:b/>
          <w:color w:val="000000" w:themeColor="text1"/>
          <w:sz w:val="24"/>
          <w:szCs w:val="24"/>
        </w:rPr>
        <w:t xml:space="preserve"> </w:t>
      </w:r>
      <w:r w:rsidRPr="00BA13E0">
        <w:rPr>
          <w:rFonts w:ascii="Arial Narrow" w:hAnsi="Arial Narrow" w:cs="Times New Roman"/>
          <w:b/>
          <w:color w:val="000000" w:themeColor="text1"/>
          <w:sz w:val="24"/>
          <w:szCs w:val="24"/>
        </w:rPr>
        <w:t xml:space="preserve">NABAVE PROCIJENJENE </w:t>
      </w:r>
      <w:r w:rsidR="00C4616E" w:rsidRPr="00BA13E0">
        <w:rPr>
          <w:rFonts w:ascii="Arial Narrow" w:hAnsi="Arial Narrow" w:cs="Times New Roman"/>
          <w:b/>
          <w:color w:val="000000" w:themeColor="text1"/>
          <w:sz w:val="24"/>
          <w:szCs w:val="24"/>
        </w:rPr>
        <w:t>VRIJEDNOSTI</w:t>
      </w:r>
      <w:r w:rsidR="00BB1713" w:rsidRPr="00BA13E0">
        <w:rPr>
          <w:rFonts w:ascii="Arial Narrow" w:hAnsi="Arial Narrow" w:cs="Times New Roman"/>
          <w:b/>
          <w:color w:val="000000" w:themeColor="text1"/>
          <w:sz w:val="24"/>
          <w:szCs w:val="24"/>
        </w:rPr>
        <w:t xml:space="preserve"> IZNAD 20.000,00 KUNA</w:t>
      </w:r>
      <w:r w:rsidR="005E1431" w:rsidRPr="00BA13E0">
        <w:rPr>
          <w:rFonts w:ascii="Arial Narrow" w:hAnsi="Arial Narrow" w:cs="Times New Roman"/>
          <w:b/>
          <w:color w:val="000000" w:themeColor="text1"/>
          <w:sz w:val="24"/>
          <w:szCs w:val="24"/>
        </w:rPr>
        <w:t xml:space="preserve"> DO 70.000,00 KUNA</w:t>
      </w:r>
    </w:p>
    <w:p w:rsidR="00601015" w:rsidRPr="00DD25B1" w:rsidRDefault="00601015" w:rsidP="00FE7AD4">
      <w:pPr>
        <w:ind w:right="-2"/>
        <w:rPr>
          <w:rFonts w:ascii="Arial Narrow" w:hAnsi="Arial Narrow"/>
          <w:color w:val="000000" w:themeColor="text1"/>
          <w:sz w:val="24"/>
          <w:szCs w:val="24"/>
        </w:rPr>
      </w:pPr>
    </w:p>
    <w:p w:rsidR="00601015" w:rsidRPr="00DD25B1" w:rsidRDefault="00601015" w:rsidP="00FE7AD4">
      <w:pPr>
        <w:ind w:right="-2"/>
        <w:jc w:val="center"/>
        <w:rPr>
          <w:rFonts w:ascii="Arial Narrow" w:hAnsi="Arial Narrow"/>
          <w:color w:val="000000" w:themeColor="text1"/>
          <w:sz w:val="24"/>
          <w:szCs w:val="24"/>
        </w:rPr>
      </w:pPr>
      <w:r w:rsidRPr="00DD25B1">
        <w:rPr>
          <w:rFonts w:ascii="Arial Narrow" w:hAnsi="Arial Narrow"/>
          <w:color w:val="000000" w:themeColor="text1"/>
          <w:sz w:val="24"/>
          <w:szCs w:val="24"/>
        </w:rPr>
        <w:t xml:space="preserve">Članak </w:t>
      </w:r>
      <w:r w:rsidR="00E264A0" w:rsidRPr="00DD25B1">
        <w:rPr>
          <w:rFonts w:ascii="Arial Narrow" w:hAnsi="Arial Narrow"/>
          <w:color w:val="000000" w:themeColor="text1"/>
          <w:sz w:val="24"/>
          <w:szCs w:val="24"/>
        </w:rPr>
        <w:t>7</w:t>
      </w:r>
      <w:r w:rsidRPr="00DD25B1">
        <w:rPr>
          <w:rFonts w:ascii="Arial Narrow" w:hAnsi="Arial Narrow"/>
          <w:color w:val="000000" w:themeColor="text1"/>
          <w:sz w:val="24"/>
          <w:szCs w:val="24"/>
        </w:rPr>
        <w:t>.</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t xml:space="preserve">Postupak jednostavne nabave procijenjene vrijednosti jednake ili veće od 20.000,00 kuna i manje od 70.000,00 kuna i odabir ponude provodi se temeljem  zatražene najmanje tri ponude, koje su prikupljene na dokaziv način (elektronskom poštom, putem ovlaštenog pružatelja poštanskih usluga ili druge odgovarajuće kurirske službe i dr.) </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t xml:space="preserve">Iznimno od stavka 1. ovog članka može se zatražiti jedna ponuda u slučaju: </w:t>
      </w:r>
    </w:p>
    <w:p w:rsidR="00FD123C" w:rsidRPr="00DD25B1" w:rsidRDefault="00FD123C" w:rsidP="00FE7AD4">
      <w:pPr>
        <w:numPr>
          <w:ilvl w:val="0"/>
          <w:numId w:val="21"/>
        </w:numPr>
        <w:spacing w:after="3" w:line="248" w:lineRule="auto"/>
        <w:ind w:left="709" w:right="-2" w:hanging="425"/>
        <w:jc w:val="both"/>
        <w:rPr>
          <w:rFonts w:ascii="Arial Narrow" w:hAnsi="Arial Narrow"/>
          <w:color w:val="000000" w:themeColor="text1"/>
          <w:sz w:val="24"/>
        </w:rPr>
      </w:pPr>
      <w:r w:rsidRPr="00DD25B1">
        <w:rPr>
          <w:rFonts w:ascii="Arial Narrow" w:hAnsi="Arial Narrow"/>
          <w:color w:val="000000" w:themeColor="text1"/>
          <w:sz w:val="24"/>
        </w:rPr>
        <w:t>nabave usluga od ponuditelja čiji je odabir predlaže zbog specijalističkih stručnih znanja i posebnih okolnosti (konzultantske, specijalističke usluge, tehnički razlozi i sl.) - nabave robe zbog posebnih okolnosti</w:t>
      </w:r>
      <w:r w:rsidR="00BA13E0">
        <w:rPr>
          <w:rFonts w:ascii="Arial Narrow" w:hAnsi="Arial Narrow"/>
          <w:color w:val="000000" w:themeColor="text1"/>
          <w:sz w:val="24"/>
        </w:rPr>
        <w:t xml:space="preserve"> ili po posebnim uvjetima, </w:t>
      </w:r>
      <w:r w:rsidRPr="00DD25B1">
        <w:rPr>
          <w:rFonts w:ascii="Arial Narrow" w:hAnsi="Arial Narrow"/>
          <w:color w:val="000000" w:themeColor="text1"/>
          <w:sz w:val="24"/>
        </w:rPr>
        <w:t xml:space="preserve">kada zbog razloga povezanih sa zaštitom isključivih  prava ugovor može </w:t>
      </w:r>
      <w:r w:rsidR="00FE7AD4" w:rsidRPr="00DD25B1">
        <w:rPr>
          <w:rFonts w:ascii="Arial Narrow" w:hAnsi="Arial Narrow"/>
          <w:color w:val="000000" w:themeColor="text1"/>
          <w:sz w:val="24"/>
        </w:rPr>
        <w:t xml:space="preserve">izvršiti samo određeni </w:t>
      </w:r>
      <w:r w:rsidRPr="00DD25B1">
        <w:rPr>
          <w:rFonts w:ascii="Arial Narrow" w:hAnsi="Arial Narrow"/>
          <w:color w:val="000000" w:themeColor="text1"/>
          <w:sz w:val="24"/>
        </w:rPr>
        <w:t xml:space="preserve">ponuditelj, </w:t>
      </w:r>
    </w:p>
    <w:p w:rsidR="00FD123C" w:rsidRPr="00DD25B1" w:rsidRDefault="00FD123C" w:rsidP="00FE7AD4">
      <w:pPr>
        <w:numPr>
          <w:ilvl w:val="0"/>
          <w:numId w:val="21"/>
        </w:numPr>
        <w:spacing w:after="3" w:line="248" w:lineRule="auto"/>
        <w:ind w:left="709" w:right="-2" w:hanging="425"/>
        <w:jc w:val="both"/>
        <w:rPr>
          <w:rFonts w:ascii="Arial Narrow" w:hAnsi="Arial Narrow"/>
          <w:color w:val="000000" w:themeColor="text1"/>
          <w:sz w:val="24"/>
        </w:rPr>
      </w:pPr>
      <w:r w:rsidRPr="00DD25B1">
        <w:rPr>
          <w:rFonts w:ascii="Arial Narrow" w:hAnsi="Arial Narrow"/>
          <w:color w:val="000000" w:themeColor="text1"/>
          <w:sz w:val="24"/>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kada je to potrebno zbog obavljanja usluga ili radova na dovršenju započetih, </w:t>
      </w:r>
    </w:p>
    <w:p w:rsidR="00FD123C" w:rsidRPr="00DD25B1" w:rsidRDefault="00FD123C" w:rsidP="00FE7AD4">
      <w:pPr>
        <w:numPr>
          <w:ilvl w:val="0"/>
          <w:numId w:val="21"/>
        </w:numPr>
        <w:spacing w:after="3" w:line="248" w:lineRule="auto"/>
        <w:ind w:left="709" w:right="-2" w:hanging="425"/>
        <w:jc w:val="both"/>
        <w:rPr>
          <w:rFonts w:ascii="Arial Narrow" w:hAnsi="Arial Narrow"/>
          <w:color w:val="000000" w:themeColor="text1"/>
          <w:sz w:val="24"/>
        </w:rPr>
      </w:pPr>
      <w:r w:rsidRPr="00DD25B1">
        <w:rPr>
          <w:rFonts w:ascii="Arial Narrow" w:hAnsi="Arial Narrow"/>
          <w:color w:val="000000" w:themeColor="text1"/>
          <w:sz w:val="24"/>
        </w:rPr>
        <w:t>kada nije dostavljena nijedna ponuda, a postupak jednos</w:t>
      </w:r>
      <w:r w:rsidR="00BA13E0">
        <w:rPr>
          <w:rFonts w:ascii="Arial Narrow" w:hAnsi="Arial Narrow"/>
          <w:color w:val="000000" w:themeColor="text1"/>
          <w:sz w:val="24"/>
        </w:rPr>
        <w:t xml:space="preserve">tavne nabave se ponavlja, </w:t>
      </w:r>
      <w:r w:rsidRPr="00DD25B1">
        <w:rPr>
          <w:rFonts w:ascii="Arial Narrow" w:hAnsi="Arial Narrow"/>
          <w:color w:val="000000" w:themeColor="text1"/>
          <w:sz w:val="24"/>
        </w:rPr>
        <w:t xml:space="preserve">žurne nabave, uzrokovanje događajima koji se nisu mogli predvidjeti. </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t xml:space="preserve">Rok za dostavu  ponuda  mora biti primjeren predmetu  nabave  i  ne  smije  biti  kraći od 5 (pet) dana niti duž od 15 (petnaest) dana od dana slanja poziva na dostavu ponuda, osim u slučaju žurne nabave.  </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lastRenderedPageBreak/>
        <w:t xml:space="preserve">Za odabir ponude je dovoljna jedna (1) pristigla ponuda koja udovoljava svim traženim uvjetima naručitelja. </w:t>
      </w:r>
    </w:p>
    <w:p w:rsidR="00FD123C" w:rsidRPr="00DD25B1" w:rsidRDefault="00FD123C" w:rsidP="00FE7AD4">
      <w:pPr>
        <w:pStyle w:val="Odlomakpopisa"/>
        <w:numPr>
          <w:ilvl w:val="0"/>
          <w:numId w:val="22"/>
        </w:numPr>
        <w:ind w:left="709" w:right="-2" w:hanging="425"/>
        <w:rPr>
          <w:rFonts w:ascii="Arial Narrow" w:hAnsi="Arial Narrow"/>
          <w:color w:val="000000" w:themeColor="text1"/>
          <w:sz w:val="24"/>
        </w:rPr>
      </w:pPr>
      <w:r w:rsidRPr="00DD25B1">
        <w:rPr>
          <w:rFonts w:ascii="Arial Narrow" w:hAnsi="Arial Narrow"/>
          <w:color w:val="000000" w:themeColor="text1"/>
          <w:sz w:val="24"/>
        </w:rPr>
        <w:t xml:space="preserve">Odluku o odabiru najpovoljnije ponude donosi ravnatelj. </w:t>
      </w:r>
    </w:p>
    <w:p w:rsidR="00352ED8" w:rsidRPr="00DD25B1" w:rsidRDefault="00352ED8" w:rsidP="00FE7AD4">
      <w:pPr>
        <w:pStyle w:val="Odlomakpopisa1"/>
        <w:spacing w:after="0"/>
        <w:ind w:left="0" w:right="-2"/>
        <w:jc w:val="both"/>
        <w:rPr>
          <w:rFonts w:ascii="Arial Narrow" w:hAnsi="Arial Narrow"/>
          <w:color w:val="000000" w:themeColor="text1"/>
          <w:sz w:val="24"/>
          <w:szCs w:val="24"/>
        </w:rPr>
      </w:pPr>
    </w:p>
    <w:p w:rsidR="00601015" w:rsidRPr="00BA13E0" w:rsidRDefault="009F4D44" w:rsidP="005E44E0">
      <w:pPr>
        <w:spacing w:after="0"/>
        <w:ind w:right="-2"/>
        <w:jc w:val="both"/>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 xml:space="preserve">PROVEDBA  POSTUPKA  </w:t>
      </w:r>
      <w:r w:rsidR="00AB209F" w:rsidRPr="00BA13E0">
        <w:rPr>
          <w:rFonts w:ascii="Arial Narrow" w:hAnsi="Arial Narrow" w:cs="Times New Roman"/>
          <w:b/>
          <w:color w:val="000000" w:themeColor="text1"/>
          <w:sz w:val="24"/>
          <w:szCs w:val="24"/>
        </w:rPr>
        <w:t>JEDNOSTAV</w:t>
      </w:r>
      <w:r w:rsidRPr="00BA13E0">
        <w:rPr>
          <w:rFonts w:ascii="Arial Narrow" w:hAnsi="Arial Narrow" w:cs="Times New Roman"/>
          <w:b/>
          <w:color w:val="000000" w:themeColor="text1"/>
          <w:sz w:val="24"/>
          <w:szCs w:val="24"/>
        </w:rPr>
        <w:t xml:space="preserve">NE NABAVE PROCIJENJENE VRIJEDNOSTI IZNAD 70.000,00 KUNA DO </w:t>
      </w:r>
      <w:r w:rsidR="00601015" w:rsidRPr="00BA13E0">
        <w:rPr>
          <w:rFonts w:ascii="Arial Narrow" w:hAnsi="Arial Narrow" w:cs="Times New Roman"/>
          <w:b/>
          <w:color w:val="000000" w:themeColor="text1"/>
          <w:sz w:val="24"/>
          <w:szCs w:val="24"/>
        </w:rPr>
        <w:t>200.000</w:t>
      </w:r>
      <w:r w:rsidR="005E44E0">
        <w:rPr>
          <w:rFonts w:ascii="Arial Narrow" w:hAnsi="Arial Narrow" w:cs="Times New Roman"/>
          <w:b/>
          <w:color w:val="000000" w:themeColor="text1"/>
          <w:sz w:val="24"/>
          <w:szCs w:val="24"/>
        </w:rPr>
        <w:t>,00</w:t>
      </w:r>
      <w:r w:rsidR="00601015" w:rsidRPr="00BA13E0">
        <w:rPr>
          <w:rFonts w:ascii="Arial Narrow" w:hAnsi="Arial Narrow" w:cs="Times New Roman"/>
          <w:b/>
          <w:color w:val="000000" w:themeColor="text1"/>
          <w:sz w:val="24"/>
          <w:szCs w:val="24"/>
        </w:rPr>
        <w:t xml:space="preserve"> KUNA  ZA ROBU I USLUGE, ODNOSNO  DO 500.000</w:t>
      </w:r>
      <w:r w:rsidR="005E44E0">
        <w:rPr>
          <w:rFonts w:ascii="Arial Narrow" w:hAnsi="Arial Narrow" w:cs="Times New Roman"/>
          <w:b/>
          <w:color w:val="000000" w:themeColor="text1"/>
          <w:sz w:val="24"/>
          <w:szCs w:val="24"/>
        </w:rPr>
        <w:t>,00</w:t>
      </w:r>
      <w:r w:rsidR="00601015" w:rsidRPr="00BA13E0">
        <w:rPr>
          <w:rFonts w:ascii="Arial Narrow" w:hAnsi="Arial Narrow" w:cs="Times New Roman"/>
          <w:b/>
          <w:color w:val="000000" w:themeColor="text1"/>
          <w:sz w:val="24"/>
          <w:szCs w:val="24"/>
        </w:rPr>
        <w:t xml:space="preserve"> KUNA ZA RADOVE</w:t>
      </w:r>
    </w:p>
    <w:p w:rsidR="00601015" w:rsidRPr="00DD25B1" w:rsidRDefault="00601015" w:rsidP="00FE7AD4">
      <w:pPr>
        <w:pStyle w:val="Tijeloteksta"/>
        <w:ind w:right="-2"/>
        <w:rPr>
          <w:rFonts w:ascii="Arial Narrow" w:hAnsi="Arial Narrow" w:cs="Times New Roman"/>
          <w:color w:val="000000" w:themeColor="text1"/>
          <w:sz w:val="24"/>
          <w:szCs w:val="24"/>
        </w:rPr>
      </w:pPr>
    </w:p>
    <w:p w:rsidR="00601015" w:rsidRPr="00DD25B1" w:rsidRDefault="00601015" w:rsidP="00FE7AD4">
      <w:pPr>
        <w:pStyle w:val="Tijeloteksta"/>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Članak </w:t>
      </w:r>
      <w:r w:rsidR="00E264A0" w:rsidRPr="00DD25B1">
        <w:rPr>
          <w:rFonts w:ascii="Arial Narrow" w:hAnsi="Arial Narrow" w:cs="Times New Roman"/>
          <w:color w:val="000000" w:themeColor="text1"/>
          <w:sz w:val="24"/>
          <w:szCs w:val="24"/>
        </w:rPr>
        <w:t>8</w:t>
      </w:r>
      <w:r w:rsidRPr="00DD25B1">
        <w:rPr>
          <w:rFonts w:ascii="Arial Narrow" w:hAnsi="Arial Narrow" w:cs="Times New Roman"/>
          <w:color w:val="000000" w:themeColor="text1"/>
          <w:sz w:val="24"/>
          <w:szCs w:val="24"/>
        </w:rPr>
        <w:t>.</w:t>
      </w:r>
    </w:p>
    <w:p w:rsidR="00FE7AD4" w:rsidRPr="00DD25B1" w:rsidRDefault="00601015" w:rsidP="00FE7AD4">
      <w:pPr>
        <w:pStyle w:val="Tijeloteksta"/>
        <w:numPr>
          <w:ilvl w:val="0"/>
          <w:numId w:val="5"/>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Nabava roba i usluga procijenjene vrijednosti jednake ili veće od 70.000,00 kuna </w:t>
      </w:r>
      <w:r w:rsidR="009F4D44" w:rsidRPr="00DD25B1">
        <w:rPr>
          <w:rFonts w:ascii="Arial Narrow" w:hAnsi="Arial Narrow" w:cs="Times New Roman"/>
          <w:color w:val="000000" w:themeColor="text1"/>
          <w:sz w:val="24"/>
          <w:szCs w:val="24"/>
        </w:rPr>
        <w:t>(bez PDV</w:t>
      </w:r>
      <w:r w:rsidRPr="00DD25B1">
        <w:rPr>
          <w:rFonts w:ascii="Arial Narrow" w:hAnsi="Arial Narrow" w:cs="Times New Roman"/>
          <w:color w:val="000000" w:themeColor="text1"/>
          <w:sz w:val="24"/>
          <w:szCs w:val="24"/>
        </w:rPr>
        <w:t>–a</w:t>
      </w:r>
      <w:r w:rsidR="009F4D44" w:rsidRPr="00DD25B1">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 xml:space="preserve">, a manje od 200.000,00 kuna </w:t>
      </w:r>
      <w:r w:rsidR="009F4D44" w:rsidRPr="00DD25B1">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bez PDV–a</w:t>
      </w:r>
      <w:r w:rsidR="009F4D44" w:rsidRPr="00DD25B1">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 odnosno nabava radova procijenjene vrijednosti jednake ili veće od 70.000,00 kuna bez PDV –a, a manje od 500.000,00 kuna bez PDV –a provodi se pozivanje</w:t>
      </w:r>
      <w:r w:rsidR="009F4D44" w:rsidRPr="00DD25B1">
        <w:rPr>
          <w:rFonts w:ascii="Arial Narrow" w:hAnsi="Arial Narrow" w:cs="Times New Roman"/>
          <w:color w:val="000000" w:themeColor="text1"/>
          <w:sz w:val="24"/>
          <w:szCs w:val="24"/>
        </w:rPr>
        <w:t>m ponuditelja na dostavu ponuda</w:t>
      </w:r>
      <w:r w:rsidRPr="00DD25B1">
        <w:rPr>
          <w:rFonts w:ascii="Arial Narrow" w:hAnsi="Arial Narrow" w:cs="Times New Roman"/>
          <w:color w:val="000000" w:themeColor="text1"/>
          <w:sz w:val="24"/>
          <w:szCs w:val="24"/>
        </w:rPr>
        <w:t xml:space="preserve"> </w:t>
      </w:r>
      <w:r w:rsidR="00FE7AD4" w:rsidRPr="00DD25B1">
        <w:rPr>
          <w:rFonts w:ascii="Arial Narrow" w:hAnsi="Arial Narrow" w:cs="Times New Roman"/>
          <w:color w:val="000000" w:themeColor="text1"/>
          <w:sz w:val="24"/>
          <w:szCs w:val="24"/>
        </w:rPr>
        <w:t>te</w:t>
      </w:r>
      <w:r w:rsidR="009F4D44" w:rsidRPr="00DD25B1">
        <w:rPr>
          <w:rFonts w:ascii="Arial Narrow" w:hAnsi="Arial Narrow" w:cs="Times New Roman"/>
          <w:color w:val="000000" w:themeColor="text1"/>
          <w:sz w:val="24"/>
          <w:szCs w:val="24"/>
        </w:rPr>
        <w:t xml:space="preserve"> se objavljuje na internetskim stranicama škole.</w:t>
      </w:r>
    </w:p>
    <w:p w:rsidR="00FE7AD4" w:rsidRPr="00DD25B1" w:rsidRDefault="00601015" w:rsidP="00FE7AD4">
      <w:pPr>
        <w:pStyle w:val="Odlomakpopisa"/>
        <w:numPr>
          <w:ilvl w:val="0"/>
          <w:numId w:val="5"/>
        </w:numPr>
        <w:spacing w:after="0"/>
        <w:ind w:right="-2"/>
        <w:jc w:val="both"/>
        <w:rPr>
          <w:rFonts w:ascii="Arial Narrow" w:hAnsi="Arial Narrow"/>
          <w:color w:val="000000" w:themeColor="text1"/>
          <w:sz w:val="24"/>
          <w:szCs w:val="24"/>
        </w:rPr>
      </w:pPr>
      <w:r w:rsidRPr="00DD25B1">
        <w:rPr>
          <w:rFonts w:ascii="Arial Narrow" w:hAnsi="Arial Narrow" w:cs="Times New Roman"/>
          <w:color w:val="000000" w:themeColor="text1"/>
          <w:sz w:val="24"/>
          <w:szCs w:val="24"/>
        </w:rPr>
        <w:t>Poziv za dostavu ponuda upućuje se na adrese najmanje tr</w:t>
      </w:r>
      <w:r w:rsidR="00BA13E0">
        <w:rPr>
          <w:rFonts w:ascii="Arial Narrow" w:hAnsi="Arial Narrow" w:cs="Times New Roman"/>
          <w:color w:val="000000" w:themeColor="text1"/>
          <w:sz w:val="24"/>
          <w:szCs w:val="24"/>
        </w:rPr>
        <w:t>i (3) gospodarska subjek</w:t>
      </w:r>
      <w:r w:rsidRPr="00DD25B1">
        <w:rPr>
          <w:rFonts w:ascii="Arial Narrow" w:hAnsi="Arial Narrow" w:cs="Times New Roman"/>
          <w:color w:val="000000" w:themeColor="text1"/>
          <w:sz w:val="24"/>
          <w:szCs w:val="24"/>
        </w:rPr>
        <w:t>ta do kojih se došlo istraživanjem tržišta</w:t>
      </w:r>
      <w:r w:rsidR="00FE7AD4" w:rsidRPr="00DD25B1">
        <w:rPr>
          <w:rFonts w:ascii="Arial Narrow" w:hAnsi="Arial Narrow" w:cs="Times New Roman"/>
          <w:color w:val="000000" w:themeColor="text1"/>
          <w:sz w:val="24"/>
          <w:szCs w:val="24"/>
        </w:rPr>
        <w:t xml:space="preserve"> </w:t>
      </w:r>
      <w:r w:rsidRPr="00DD25B1">
        <w:rPr>
          <w:rFonts w:ascii="Arial Narrow" w:hAnsi="Arial Narrow" w:cs="Times New Roman"/>
          <w:color w:val="000000" w:themeColor="text1"/>
          <w:sz w:val="24"/>
          <w:szCs w:val="24"/>
        </w:rPr>
        <w:t>a da su isti registrirani za obavljanje određene usluge, izvršenje radova ili isporuku robe.</w:t>
      </w:r>
    </w:p>
    <w:p w:rsidR="00FE7AD4" w:rsidRPr="00DD25B1" w:rsidRDefault="00F74EAB" w:rsidP="00FE7AD4">
      <w:pPr>
        <w:pStyle w:val="Odlomakpopisa"/>
        <w:numPr>
          <w:ilvl w:val="0"/>
          <w:numId w:val="5"/>
        </w:numPr>
        <w:spacing w:after="0"/>
        <w:ind w:right="-2"/>
        <w:jc w:val="both"/>
        <w:rPr>
          <w:rFonts w:ascii="Arial Narrow" w:hAnsi="Arial Narrow"/>
          <w:color w:val="000000" w:themeColor="text1"/>
          <w:sz w:val="24"/>
          <w:szCs w:val="24"/>
        </w:rPr>
      </w:pPr>
      <w:r w:rsidRPr="00DD25B1">
        <w:rPr>
          <w:rFonts w:ascii="Arial Narrow" w:hAnsi="Arial Narrow"/>
          <w:color w:val="000000" w:themeColor="text1"/>
          <w:sz w:val="24"/>
          <w:szCs w:val="24"/>
        </w:rPr>
        <w:t>Iznimno od stavka 2. ovog članka, a ovisno o prirodi predmeta nabave i razini tržišnog natjecanja, poziv za dostavu ponuda može se uputiti samo j</w:t>
      </w:r>
      <w:r w:rsidR="00FE7AD4" w:rsidRPr="00DD25B1">
        <w:rPr>
          <w:rFonts w:ascii="Arial Narrow" w:hAnsi="Arial Narrow"/>
          <w:color w:val="000000" w:themeColor="text1"/>
          <w:sz w:val="24"/>
          <w:szCs w:val="24"/>
        </w:rPr>
        <w:t>ednom (1) gospodarskom subjektu.</w:t>
      </w:r>
    </w:p>
    <w:p w:rsidR="00FE7AD4" w:rsidRPr="00DD25B1" w:rsidRDefault="00601015" w:rsidP="00FE7AD4">
      <w:pPr>
        <w:pStyle w:val="Tijeloteksta"/>
        <w:numPr>
          <w:ilvl w:val="0"/>
          <w:numId w:val="5"/>
        </w:numPr>
        <w:spacing w:after="0" w:line="240" w:lineRule="auto"/>
        <w:ind w:right="-2"/>
        <w:jc w:val="both"/>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Poziv za dostavu ponuda upućuje se na dokaziv način (dostavnica, povratnica, izvješće o uspješnom slanju telefaksom, potvrda </w:t>
      </w:r>
      <w:r w:rsidR="009F4D44" w:rsidRPr="00DD25B1">
        <w:rPr>
          <w:rFonts w:ascii="Arial Narrow" w:hAnsi="Arial Narrow" w:cs="Times New Roman"/>
          <w:color w:val="000000" w:themeColor="text1"/>
          <w:sz w:val="24"/>
          <w:szCs w:val="24"/>
        </w:rPr>
        <w:t>primitka elektroničke pošte</w:t>
      </w:r>
      <w:r w:rsidRPr="00DD25B1">
        <w:rPr>
          <w:rFonts w:ascii="Arial Narrow" w:hAnsi="Arial Narrow" w:cs="Times New Roman"/>
          <w:color w:val="000000" w:themeColor="text1"/>
          <w:sz w:val="24"/>
          <w:szCs w:val="24"/>
        </w:rPr>
        <w:t>)</w:t>
      </w:r>
      <w:r w:rsidR="009F4D44" w:rsidRPr="00DD25B1">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 xml:space="preserve"> </w:t>
      </w:r>
    </w:p>
    <w:p w:rsidR="00FE7AD4" w:rsidRPr="00DD25B1" w:rsidRDefault="00601015" w:rsidP="00FE7AD4">
      <w:pPr>
        <w:pStyle w:val="Tijeloteksta"/>
        <w:numPr>
          <w:ilvl w:val="0"/>
          <w:numId w:val="5"/>
        </w:numPr>
        <w:spacing w:after="0" w:line="240" w:lineRule="auto"/>
        <w:ind w:right="-2"/>
        <w:jc w:val="both"/>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U postupku pregleda i ocjene ponuda, ponude pristigle temeljem objave i ponude pristigle temeljem poziva upućenog na drugi način</w:t>
      </w:r>
      <w:r w:rsidR="00BA13E0">
        <w:rPr>
          <w:rFonts w:ascii="Arial Narrow" w:hAnsi="Arial Narrow" w:cs="Times New Roman"/>
          <w:color w:val="000000" w:themeColor="text1"/>
          <w:sz w:val="24"/>
          <w:szCs w:val="24"/>
        </w:rPr>
        <w:t>,</w:t>
      </w:r>
      <w:r w:rsidRPr="00DD25B1">
        <w:rPr>
          <w:rFonts w:ascii="Arial Narrow" w:hAnsi="Arial Narrow" w:cs="Times New Roman"/>
          <w:color w:val="000000" w:themeColor="text1"/>
          <w:sz w:val="24"/>
          <w:szCs w:val="24"/>
        </w:rPr>
        <w:t xml:space="preserve"> tretiraju se jednako.</w:t>
      </w:r>
    </w:p>
    <w:p w:rsidR="00E13161" w:rsidRPr="00DD25B1" w:rsidRDefault="00E13161" w:rsidP="00FE7AD4">
      <w:pPr>
        <w:pStyle w:val="Tijeloteksta"/>
        <w:numPr>
          <w:ilvl w:val="0"/>
          <w:numId w:val="5"/>
        </w:numPr>
        <w:spacing w:after="0" w:line="240" w:lineRule="auto"/>
        <w:ind w:right="-2"/>
        <w:jc w:val="both"/>
        <w:rPr>
          <w:rFonts w:ascii="Arial Narrow" w:hAnsi="Arial Narrow" w:cs="Times New Roman"/>
          <w:color w:val="000000" w:themeColor="text1"/>
          <w:sz w:val="24"/>
          <w:szCs w:val="24"/>
        </w:rPr>
      </w:pPr>
      <w:r w:rsidRPr="00DD25B1">
        <w:rPr>
          <w:rFonts w:ascii="Arial Narrow" w:hAnsi="Arial Narrow"/>
          <w:color w:val="000000" w:themeColor="text1"/>
          <w:sz w:val="24"/>
          <w:szCs w:val="24"/>
        </w:rPr>
        <w:t>Odluku o odab</w:t>
      </w:r>
      <w:r w:rsidR="00FE7AD4" w:rsidRPr="00DD25B1">
        <w:rPr>
          <w:rFonts w:ascii="Arial Narrow" w:hAnsi="Arial Narrow"/>
          <w:color w:val="000000" w:themeColor="text1"/>
          <w:sz w:val="24"/>
          <w:szCs w:val="24"/>
        </w:rPr>
        <w:t>iru najpovoljnije ponude donosi ravnatelj Škole</w:t>
      </w:r>
      <w:r w:rsidRPr="00DD25B1">
        <w:rPr>
          <w:rFonts w:ascii="Arial Narrow" w:hAnsi="Arial Narrow"/>
          <w:color w:val="000000" w:themeColor="text1"/>
          <w:sz w:val="24"/>
          <w:szCs w:val="24"/>
        </w:rPr>
        <w:t xml:space="preserve"> na prijedlog Povjerenstva škole.</w:t>
      </w:r>
    </w:p>
    <w:p w:rsidR="00601015" w:rsidRPr="00DD25B1" w:rsidRDefault="00601015" w:rsidP="00FE7AD4">
      <w:pPr>
        <w:pStyle w:val="Tijeloteksta"/>
        <w:ind w:left="1080" w:right="-2"/>
        <w:rPr>
          <w:rFonts w:ascii="Arial Narrow" w:hAnsi="Arial Narrow" w:cs="Times New Roman"/>
          <w:color w:val="000000" w:themeColor="text1"/>
          <w:sz w:val="24"/>
          <w:szCs w:val="24"/>
        </w:rPr>
      </w:pPr>
    </w:p>
    <w:p w:rsidR="00601015" w:rsidRPr="00DD25B1" w:rsidRDefault="00E264A0" w:rsidP="00FE7AD4">
      <w:pPr>
        <w:pStyle w:val="Tijeloteksta"/>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9</w:t>
      </w:r>
      <w:r w:rsidR="00601015" w:rsidRPr="00DD25B1">
        <w:rPr>
          <w:rFonts w:ascii="Arial Narrow" w:hAnsi="Arial Narrow" w:cs="Times New Roman"/>
          <w:color w:val="000000" w:themeColor="text1"/>
          <w:sz w:val="24"/>
          <w:szCs w:val="24"/>
        </w:rPr>
        <w:t>.</w:t>
      </w:r>
    </w:p>
    <w:p w:rsidR="00944210" w:rsidRPr="00DD25B1" w:rsidRDefault="00944210" w:rsidP="00BA13E0">
      <w:pPr>
        <w:pStyle w:val="Tijeloteksta"/>
        <w:numPr>
          <w:ilvl w:val="0"/>
          <w:numId w:val="6"/>
        </w:numPr>
        <w:spacing w:after="0" w:line="240" w:lineRule="auto"/>
        <w:ind w:right="-2"/>
        <w:jc w:val="both"/>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U svrhu provođenja </w:t>
      </w:r>
      <w:r w:rsidR="00AB209F" w:rsidRPr="00DD25B1">
        <w:rPr>
          <w:rFonts w:ascii="Arial Narrow" w:hAnsi="Arial Narrow" w:cs="Times New Roman"/>
          <w:color w:val="000000" w:themeColor="text1"/>
          <w:sz w:val="24"/>
          <w:szCs w:val="24"/>
        </w:rPr>
        <w:t>jednostav</w:t>
      </w:r>
      <w:r w:rsidR="00BA13E0">
        <w:rPr>
          <w:rFonts w:ascii="Arial Narrow" w:hAnsi="Arial Narrow" w:cs="Times New Roman"/>
          <w:color w:val="000000" w:themeColor="text1"/>
          <w:sz w:val="24"/>
          <w:szCs w:val="24"/>
        </w:rPr>
        <w:t>ne nabave iz članka 8</w:t>
      </w:r>
      <w:r w:rsidRPr="00DD25B1">
        <w:rPr>
          <w:rFonts w:ascii="Arial Narrow" w:hAnsi="Arial Narrow" w:cs="Times New Roman"/>
          <w:color w:val="000000" w:themeColor="text1"/>
          <w:sz w:val="24"/>
          <w:szCs w:val="24"/>
        </w:rPr>
        <w:t>. ravnatelj</w:t>
      </w:r>
      <w:r w:rsidR="00FE7AD4" w:rsidRPr="00DD25B1">
        <w:rPr>
          <w:rFonts w:ascii="Arial Narrow" w:hAnsi="Arial Narrow" w:cs="Times New Roman"/>
          <w:color w:val="000000" w:themeColor="text1"/>
          <w:sz w:val="24"/>
          <w:szCs w:val="24"/>
        </w:rPr>
        <w:t xml:space="preserve"> Škole</w:t>
      </w:r>
      <w:r w:rsidRPr="00DD25B1">
        <w:rPr>
          <w:rFonts w:ascii="Arial Narrow" w:hAnsi="Arial Narrow" w:cs="Times New Roman"/>
          <w:color w:val="000000" w:themeColor="text1"/>
          <w:sz w:val="24"/>
          <w:szCs w:val="24"/>
        </w:rPr>
        <w:t>, Odlukom imenuje Povjerenstvo</w:t>
      </w:r>
      <w:r w:rsidR="00F82144" w:rsidRPr="00DD25B1">
        <w:rPr>
          <w:rFonts w:ascii="Arial Narrow" w:hAnsi="Arial Narrow" w:cs="Times New Roman"/>
          <w:color w:val="000000" w:themeColor="text1"/>
          <w:sz w:val="24"/>
          <w:szCs w:val="24"/>
        </w:rPr>
        <w:t xml:space="preserve"> </w:t>
      </w:r>
      <w:r w:rsidR="00AB209F" w:rsidRPr="00DD25B1">
        <w:rPr>
          <w:rFonts w:ascii="Arial Narrow" w:hAnsi="Arial Narrow" w:cs="Times New Roman"/>
          <w:color w:val="000000" w:themeColor="text1"/>
          <w:sz w:val="24"/>
          <w:szCs w:val="24"/>
        </w:rPr>
        <w:t>Š</w:t>
      </w:r>
      <w:r w:rsidR="00F82144" w:rsidRPr="00DD25B1">
        <w:rPr>
          <w:rFonts w:ascii="Arial Narrow" w:hAnsi="Arial Narrow" w:cs="Times New Roman"/>
          <w:color w:val="000000" w:themeColor="text1"/>
          <w:sz w:val="24"/>
          <w:szCs w:val="24"/>
        </w:rPr>
        <w:t>kole</w:t>
      </w:r>
      <w:r w:rsidR="00FE7AD4" w:rsidRPr="00DD25B1">
        <w:rPr>
          <w:rFonts w:ascii="Arial Narrow" w:hAnsi="Arial Narrow" w:cs="Times New Roman"/>
          <w:color w:val="000000" w:themeColor="text1"/>
          <w:sz w:val="24"/>
          <w:szCs w:val="24"/>
        </w:rPr>
        <w:t xml:space="preserve"> za provođenje postupka nabave </w:t>
      </w:r>
      <w:r w:rsidRPr="00DD25B1">
        <w:rPr>
          <w:rFonts w:ascii="Arial Narrow" w:hAnsi="Arial Narrow" w:cs="Times New Roman"/>
          <w:color w:val="000000" w:themeColor="text1"/>
          <w:sz w:val="24"/>
          <w:szCs w:val="24"/>
        </w:rPr>
        <w:t>od najmanje tri (3) člana, od kojih jedan (1) može imati važeći certifikat na području javne nabave.</w:t>
      </w:r>
    </w:p>
    <w:p w:rsidR="00944210" w:rsidRPr="00DD25B1" w:rsidRDefault="00944210" w:rsidP="00FE7AD4">
      <w:pPr>
        <w:pStyle w:val="Odlomakpopisa"/>
        <w:numPr>
          <w:ilvl w:val="0"/>
          <w:numId w:val="6"/>
        </w:numPr>
        <w:spacing w:after="0" w:line="240" w:lineRule="auto"/>
        <w:ind w:right="-2"/>
        <w:rPr>
          <w:rFonts w:ascii="Arial Narrow" w:hAnsi="Arial Narrow"/>
          <w:color w:val="000000" w:themeColor="text1"/>
          <w:sz w:val="24"/>
          <w:szCs w:val="24"/>
        </w:rPr>
      </w:pPr>
      <w:r w:rsidRPr="00DD25B1">
        <w:rPr>
          <w:rFonts w:ascii="Arial Narrow" w:hAnsi="Arial Narrow"/>
          <w:color w:val="000000" w:themeColor="text1"/>
          <w:sz w:val="24"/>
          <w:szCs w:val="24"/>
        </w:rPr>
        <w:t>U Povjerenstvo Škole mogu se imenovati i vanjski stručnjaci iz pojedinih područja</w:t>
      </w:r>
      <w:r w:rsidR="00FE7FE1" w:rsidRPr="00DD25B1">
        <w:rPr>
          <w:rFonts w:ascii="Arial Narrow" w:hAnsi="Arial Narrow"/>
          <w:color w:val="000000" w:themeColor="text1"/>
          <w:sz w:val="24"/>
          <w:szCs w:val="24"/>
        </w:rPr>
        <w:t>,</w:t>
      </w:r>
      <w:r w:rsidRPr="00DD25B1">
        <w:rPr>
          <w:rFonts w:ascii="Arial Narrow" w:hAnsi="Arial Narrow"/>
          <w:color w:val="000000" w:themeColor="text1"/>
          <w:sz w:val="24"/>
          <w:szCs w:val="24"/>
        </w:rPr>
        <w:t xml:space="preserve"> ukoliko se to smatra potrebnim.</w:t>
      </w:r>
    </w:p>
    <w:p w:rsidR="00F82144" w:rsidRPr="00DD25B1" w:rsidRDefault="00601015" w:rsidP="00FE7AD4">
      <w:pPr>
        <w:pStyle w:val="Tijeloteksta"/>
        <w:numPr>
          <w:ilvl w:val="0"/>
          <w:numId w:val="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Odluka </w:t>
      </w:r>
      <w:r w:rsidR="00F82144" w:rsidRPr="00DD25B1">
        <w:rPr>
          <w:rFonts w:ascii="Arial Narrow" w:hAnsi="Arial Narrow" w:cs="Times New Roman"/>
          <w:color w:val="000000" w:themeColor="text1"/>
          <w:sz w:val="24"/>
          <w:szCs w:val="24"/>
        </w:rPr>
        <w:t xml:space="preserve">iz stavka 1. ovog članka </w:t>
      </w:r>
      <w:r w:rsidRPr="00DD25B1">
        <w:rPr>
          <w:rFonts w:ascii="Arial Narrow" w:hAnsi="Arial Narrow" w:cs="Times New Roman"/>
          <w:color w:val="000000" w:themeColor="text1"/>
          <w:sz w:val="24"/>
          <w:szCs w:val="24"/>
        </w:rPr>
        <w:t xml:space="preserve"> sadrži</w:t>
      </w:r>
      <w:r w:rsidR="00F82144" w:rsidRPr="00DD25B1">
        <w:rPr>
          <w:rFonts w:ascii="Arial Narrow" w:hAnsi="Arial Narrow" w:cs="Times New Roman"/>
          <w:color w:val="000000" w:themeColor="text1"/>
          <w:sz w:val="24"/>
          <w:szCs w:val="24"/>
        </w:rPr>
        <w:t xml:space="preserve"> najmanje</w:t>
      </w:r>
      <w:r w:rsidRPr="00DD25B1">
        <w:rPr>
          <w:rFonts w:ascii="Arial Narrow" w:hAnsi="Arial Narrow" w:cs="Times New Roman"/>
          <w:color w:val="000000" w:themeColor="text1"/>
          <w:sz w:val="24"/>
          <w:szCs w:val="24"/>
        </w:rPr>
        <w:t xml:space="preserve">: </w:t>
      </w:r>
    </w:p>
    <w:p w:rsidR="00F82144"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naziv predmeta nabave, </w:t>
      </w:r>
    </w:p>
    <w:p w:rsidR="00F82144"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redni broj predmeta nabave u Planu nabave (ako je poznat), </w:t>
      </w:r>
    </w:p>
    <w:p w:rsidR="00F82144"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procijenjenu vrijednost nabave, </w:t>
      </w:r>
    </w:p>
    <w:p w:rsidR="00F82144"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izvor planiranih sredstava </w:t>
      </w:r>
    </w:p>
    <w:p w:rsidR="00601015" w:rsidRPr="00DD25B1" w:rsidRDefault="00601015" w:rsidP="00FE7AD4">
      <w:pPr>
        <w:pStyle w:val="Tijeloteksta"/>
        <w:numPr>
          <w:ilvl w:val="0"/>
          <w:numId w:val="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podatke o Povjerenstvu</w:t>
      </w:r>
      <w:r w:rsidR="00F82144" w:rsidRPr="00DD25B1">
        <w:rPr>
          <w:rFonts w:ascii="Arial Narrow" w:hAnsi="Arial Narrow" w:cs="Times New Roman"/>
          <w:color w:val="000000" w:themeColor="text1"/>
          <w:sz w:val="24"/>
          <w:szCs w:val="24"/>
        </w:rPr>
        <w:t xml:space="preserve"> </w:t>
      </w:r>
      <w:r w:rsidR="00AB209F" w:rsidRPr="00DD25B1">
        <w:rPr>
          <w:rFonts w:ascii="Arial Narrow" w:hAnsi="Arial Narrow" w:cs="Times New Roman"/>
          <w:color w:val="000000" w:themeColor="text1"/>
          <w:sz w:val="24"/>
          <w:szCs w:val="24"/>
        </w:rPr>
        <w:t>Š</w:t>
      </w:r>
      <w:r w:rsidR="00F82144" w:rsidRPr="00DD25B1">
        <w:rPr>
          <w:rFonts w:ascii="Arial Narrow" w:hAnsi="Arial Narrow" w:cs="Times New Roman"/>
          <w:color w:val="000000" w:themeColor="text1"/>
          <w:sz w:val="24"/>
          <w:szCs w:val="24"/>
        </w:rPr>
        <w:t>kole</w:t>
      </w:r>
      <w:r w:rsidRPr="00DD25B1">
        <w:rPr>
          <w:rFonts w:ascii="Arial Narrow" w:hAnsi="Arial Narrow" w:cs="Times New Roman"/>
          <w:color w:val="000000" w:themeColor="text1"/>
          <w:sz w:val="24"/>
          <w:szCs w:val="24"/>
        </w:rPr>
        <w:t>.</w:t>
      </w:r>
    </w:p>
    <w:p w:rsidR="00F82144" w:rsidRPr="00DD25B1" w:rsidRDefault="00F82144" w:rsidP="00FE7AD4">
      <w:pPr>
        <w:pStyle w:val="Tijeloteksta"/>
        <w:spacing w:after="0" w:line="240" w:lineRule="auto"/>
        <w:ind w:right="-2"/>
        <w:jc w:val="both"/>
        <w:rPr>
          <w:rFonts w:ascii="Arial Narrow" w:hAnsi="Arial Narrow" w:cs="Times New Roman"/>
          <w:color w:val="000000" w:themeColor="text1"/>
          <w:sz w:val="24"/>
          <w:szCs w:val="24"/>
        </w:rPr>
      </w:pPr>
    </w:p>
    <w:p w:rsidR="00F82144" w:rsidRPr="00DD25B1" w:rsidRDefault="00E264A0" w:rsidP="00FE7AD4">
      <w:pPr>
        <w:pStyle w:val="Tijeloteksta"/>
        <w:spacing w:after="0" w:line="240" w:lineRule="auto"/>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10</w:t>
      </w:r>
      <w:r w:rsidR="00F82144" w:rsidRPr="00DD25B1">
        <w:rPr>
          <w:rFonts w:ascii="Arial Narrow" w:hAnsi="Arial Narrow" w:cs="Times New Roman"/>
          <w:color w:val="000000" w:themeColor="text1"/>
          <w:sz w:val="24"/>
          <w:szCs w:val="24"/>
        </w:rPr>
        <w:t>.</w:t>
      </w:r>
    </w:p>
    <w:p w:rsidR="00F82144" w:rsidRPr="00DD25B1" w:rsidRDefault="00F82144" w:rsidP="00FE7AD4">
      <w:pPr>
        <w:pStyle w:val="Tijeloteksta"/>
        <w:spacing w:after="0" w:line="240" w:lineRule="auto"/>
        <w:ind w:right="-2"/>
        <w:jc w:val="both"/>
        <w:rPr>
          <w:rFonts w:ascii="Arial Narrow" w:hAnsi="Arial Narrow" w:cs="Times New Roman"/>
          <w:color w:val="000000" w:themeColor="text1"/>
          <w:sz w:val="24"/>
          <w:szCs w:val="24"/>
        </w:rPr>
      </w:pPr>
    </w:p>
    <w:p w:rsidR="00601015" w:rsidRPr="00DD25B1" w:rsidRDefault="00601015" w:rsidP="00FE7AD4">
      <w:pPr>
        <w:pStyle w:val="Tijeloteksta"/>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Zadaci Povjerenstva</w:t>
      </w:r>
      <w:r w:rsidR="00AB209F" w:rsidRPr="00DD25B1">
        <w:rPr>
          <w:rFonts w:ascii="Arial Narrow" w:hAnsi="Arial Narrow" w:cs="Times New Roman"/>
          <w:color w:val="000000" w:themeColor="text1"/>
          <w:sz w:val="24"/>
          <w:szCs w:val="24"/>
        </w:rPr>
        <w:t xml:space="preserve"> Š</w:t>
      </w:r>
      <w:r w:rsidR="00F82144" w:rsidRPr="00DD25B1">
        <w:rPr>
          <w:rFonts w:ascii="Arial Narrow" w:hAnsi="Arial Narrow" w:cs="Times New Roman"/>
          <w:color w:val="000000" w:themeColor="text1"/>
          <w:sz w:val="24"/>
          <w:szCs w:val="24"/>
        </w:rPr>
        <w:t>kole su</w:t>
      </w:r>
      <w:r w:rsidRPr="00DD25B1">
        <w:rPr>
          <w:rFonts w:ascii="Arial Narrow" w:hAnsi="Arial Narrow" w:cs="Times New Roman"/>
          <w:color w:val="000000" w:themeColor="text1"/>
          <w:sz w:val="24"/>
          <w:szCs w:val="24"/>
        </w:rPr>
        <w:t>:</w:t>
      </w:r>
    </w:p>
    <w:p w:rsidR="00601015" w:rsidRPr="00DD25B1" w:rsidRDefault="00601015" w:rsidP="00FE7AD4">
      <w:pPr>
        <w:pStyle w:val="Tijeloteksta"/>
        <w:numPr>
          <w:ilvl w:val="0"/>
          <w:numId w:val="8"/>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koordiniraju pripremu i provođenje postupka nabave</w:t>
      </w:r>
    </w:p>
    <w:p w:rsidR="00601015" w:rsidRPr="00DD25B1" w:rsidRDefault="00601015" w:rsidP="00FE7AD4">
      <w:pPr>
        <w:pStyle w:val="Tijeloteksta"/>
        <w:numPr>
          <w:ilvl w:val="0"/>
          <w:numId w:val="8"/>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otvaraju ponude</w:t>
      </w:r>
    </w:p>
    <w:p w:rsidR="00601015" w:rsidRPr="00DD25B1" w:rsidRDefault="00601015" w:rsidP="00FE7AD4">
      <w:pPr>
        <w:pStyle w:val="Tijeloteksta"/>
        <w:numPr>
          <w:ilvl w:val="0"/>
          <w:numId w:val="8"/>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sudjeluju u pregledu i ocjeni ponuda</w:t>
      </w:r>
    </w:p>
    <w:p w:rsidR="00BA13E0" w:rsidRDefault="00F82144" w:rsidP="00BA13E0">
      <w:pPr>
        <w:pStyle w:val="Tijeloteksta"/>
        <w:numPr>
          <w:ilvl w:val="0"/>
          <w:numId w:val="8"/>
        </w:numPr>
        <w:spacing w:after="0" w:line="240" w:lineRule="auto"/>
        <w:ind w:right="-2"/>
        <w:jc w:val="both"/>
        <w:rPr>
          <w:rFonts w:ascii="Arial Narrow" w:hAnsi="Arial Narrow" w:cs="Times New Roman"/>
          <w:color w:val="000000" w:themeColor="text1"/>
          <w:sz w:val="24"/>
          <w:szCs w:val="24"/>
        </w:rPr>
      </w:pPr>
      <w:r w:rsidRPr="00BA13E0">
        <w:rPr>
          <w:rFonts w:ascii="Arial Narrow" w:hAnsi="Arial Narrow" w:cs="Times New Roman"/>
          <w:color w:val="000000" w:themeColor="text1"/>
          <w:sz w:val="24"/>
          <w:szCs w:val="24"/>
        </w:rPr>
        <w:t xml:space="preserve">o svom radu Povjerenstvo </w:t>
      </w:r>
      <w:r w:rsidR="004C51F8" w:rsidRPr="00BA13E0">
        <w:rPr>
          <w:rFonts w:ascii="Arial Narrow" w:hAnsi="Arial Narrow" w:cs="Times New Roman"/>
          <w:color w:val="000000" w:themeColor="text1"/>
          <w:sz w:val="24"/>
          <w:szCs w:val="24"/>
        </w:rPr>
        <w:t>Š</w:t>
      </w:r>
      <w:r w:rsidR="00BA13E0" w:rsidRPr="00BA13E0">
        <w:rPr>
          <w:rFonts w:ascii="Arial Narrow" w:hAnsi="Arial Narrow" w:cs="Times New Roman"/>
          <w:color w:val="000000" w:themeColor="text1"/>
          <w:sz w:val="24"/>
          <w:szCs w:val="24"/>
        </w:rPr>
        <w:t>kole vodi zapisnik.</w:t>
      </w:r>
    </w:p>
    <w:p w:rsidR="00F82144" w:rsidRPr="00BA13E0" w:rsidRDefault="006A0B63" w:rsidP="00BA13E0">
      <w:pPr>
        <w:pStyle w:val="Tijeloteksta"/>
        <w:spacing w:after="0" w:line="240" w:lineRule="auto"/>
        <w:ind w:right="-2"/>
        <w:jc w:val="both"/>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lastRenderedPageBreak/>
        <w:t>SADRŽAJ POZIVA NA DOSTAVU PONUDA</w:t>
      </w:r>
    </w:p>
    <w:p w:rsidR="006A0B63" w:rsidRPr="00DD25B1" w:rsidRDefault="006A0B63" w:rsidP="00FE7AD4">
      <w:pPr>
        <w:pStyle w:val="Tijeloteksta"/>
        <w:spacing w:after="0" w:line="240" w:lineRule="auto"/>
        <w:ind w:right="-2"/>
        <w:jc w:val="center"/>
        <w:rPr>
          <w:rFonts w:ascii="Arial Narrow" w:hAnsi="Arial Narrow" w:cs="Times New Roman"/>
          <w:color w:val="000000" w:themeColor="text1"/>
          <w:sz w:val="24"/>
          <w:szCs w:val="24"/>
        </w:rPr>
      </w:pPr>
    </w:p>
    <w:p w:rsidR="00F82144" w:rsidRPr="00DD25B1" w:rsidRDefault="00E264A0" w:rsidP="00FE7AD4">
      <w:pPr>
        <w:pStyle w:val="Tijeloteksta"/>
        <w:spacing w:after="0" w:line="240" w:lineRule="auto"/>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11</w:t>
      </w:r>
      <w:r w:rsidR="00F82144" w:rsidRPr="00DD25B1">
        <w:rPr>
          <w:rFonts w:ascii="Arial Narrow" w:hAnsi="Arial Narrow" w:cs="Times New Roman"/>
          <w:color w:val="000000" w:themeColor="text1"/>
          <w:sz w:val="24"/>
          <w:szCs w:val="24"/>
        </w:rPr>
        <w:t>.</w:t>
      </w:r>
    </w:p>
    <w:p w:rsidR="00F82144" w:rsidRPr="00DD25B1" w:rsidRDefault="00F82144" w:rsidP="00FE7AD4">
      <w:pPr>
        <w:pStyle w:val="Tijeloteksta"/>
        <w:spacing w:after="0" w:line="240" w:lineRule="auto"/>
        <w:ind w:right="-2"/>
        <w:jc w:val="both"/>
        <w:rPr>
          <w:rFonts w:ascii="Arial Narrow" w:hAnsi="Arial Narrow" w:cs="Times New Roman"/>
          <w:color w:val="000000" w:themeColor="text1"/>
          <w:sz w:val="24"/>
          <w:szCs w:val="24"/>
        </w:rPr>
      </w:pPr>
    </w:p>
    <w:p w:rsidR="00F82144" w:rsidRPr="00DD25B1" w:rsidRDefault="00601015" w:rsidP="00FE7AD4">
      <w:pPr>
        <w:pStyle w:val="Tijeloteksta"/>
        <w:numPr>
          <w:ilvl w:val="0"/>
          <w:numId w:val="17"/>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Poziv za dostavu ponuda iz članka </w:t>
      </w:r>
      <w:r w:rsidR="00BA13E0">
        <w:rPr>
          <w:rFonts w:ascii="Arial Narrow" w:hAnsi="Arial Narrow" w:cs="Times New Roman"/>
          <w:color w:val="000000" w:themeColor="text1"/>
          <w:sz w:val="24"/>
          <w:szCs w:val="24"/>
        </w:rPr>
        <w:t>8</w:t>
      </w:r>
      <w:r w:rsidRPr="00DD25B1">
        <w:rPr>
          <w:rFonts w:ascii="Arial Narrow" w:hAnsi="Arial Narrow" w:cs="Times New Roman"/>
          <w:color w:val="000000" w:themeColor="text1"/>
          <w:sz w:val="24"/>
          <w:szCs w:val="24"/>
        </w:rPr>
        <w:t xml:space="preserve">. ove Odluke mora sadržavati najmanje: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naziv </w:t>
      </w:r>
      <w:r w:rsidR="006A0B63" w:rsidRPr="00DD25B1">
        <w:rPr>
          <w:rFonts w:ascii="Arial Narrow" w:hAnsi="Arial Narrow" w:cs="Times New Roman"/>
          <w:color w:val="000000" w:themeColor="text1"/>
          <w:sz w:val="24"/>
          <w:szCs w:val="24"/>
        </w:rPr>
        <w:t>i sjedište Škole</w:t>
      </w:r>
      <w:r w:rsidRPr="00DD25B1">
        <w:rPr>
          <w:rFonts w:ascii="Arial Narrow" w:hAnsi="Arial Narrow" w:cs="Times New Roman"/>
          <w:color w:val="000000" w:themeColor="text1"/>
          <w:sz w:val="24"/>
          <w:szCs w:val="24"/>
        </w:rPr>
        <w:t xml:space="preserv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opis predmeta nabave i tehničke specifikacije,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procijenjenu vrijednost nabave,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kriterij za odabir ponude, </w:t>
      </w:r>
    </w:p>
    <w:p w:rsidR="006A0B63" w:rsidRPr="00DD25B1" w:rsidRDefault="006A0B63"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način i uvjete plaćanja</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uvjete </w:t>
      </w:r>
      <w:r w:rsidR="00F82144" w:rsidRPr="00DD25B1">
        <w:rPr>
          <w:rFonts w:ascii="Arial Narrow" w:hAnsi="Arial Narrow" w:cs="Times New Roman"/>
          <w:color w:val="000000" w:themeColor="text1"/>
          <w:sz w:val="24"/>
          <w:szCs w:val="24"/>
        </w:rPr>
        <w:t>i</w:t>
      </w:r>
      <w:r w:rsidRPr="00DD25B1">
        <w:rPr>
          <w:rFonts w:ascii="Arial Narrow" w:hAnsi="Arial Narrow" w:cs="Times New Roman"/>
          <w:color w:val="000000" w:themeColor="text1"/>
          <w:sz w:val="24"/>
          <w:szCs w:val="24"/>
        </w:rPr>
        <w:t xml:space="preserve"> zahtjeve koje ponuditelji trebaju ispuniti (ako se traže),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rok za dostavu ponuda i način dostavljanja ponuda,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kontakt osobu, </w:t>
      </w:r>
    </w:p>
    <w:p w:rsidR="00F82144" w:rsidRPr="00DD25B1" w:rsidRDefault="00601015" w:rsidP="00FE7AD4">
      <w:pPr>
        <w:pStyle w:val="Tijeloteksta"/>
        <w:numPr>
          <w:ilvl w:val="0"/>
          <w:numId w:val="9"/>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broj telefona i adresu elektroničke pošte. </w:t>
      </w:r>
    </w:p>
    <w:p w:rsidR="006A0B63" w:rsidRPr="00DD25B1" w:rsidRDefault="001F158B" w:rsidP="00FE7AD4">
      <w:pPr>
        <w:pStyle w:val="Tijeloteksta"/>
        <w:numPr>
          <w:ilvl w:val="0"/>
          <w:numId w:val="18"/>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Osim obaveznog sadržaja iz stavka 1. ovog članka, a ovisno o složenosti i vrijednosti predmeta nabave, Škola može u pozivu na dostavu ponuda zatražiti i:</w:t>
      </w:r>
    </w:p>
    <w:p w:rsidR="001F158B" w:rsidRPr="00DD25B1" w:rsidRDefault="001F158B" w:rsidP="00FE7AD4">
      <w:pPr>
        <w:pStyle w:val="Tijeloteksta"/>
        <w:numPr>
          <w:ilvl w:val="0"/>
          <w:numId w:val="1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dokaz pravne i poslovne sposobnosti</w:t>
      </w:r>
    </w:p>
    <w:p w:rsidR="001F158B" w:rsidRPr="00DD25B1" w:rsidRDefault="001F158B" w:rsidP="00FE7AD4">
      <w:pPr>
        <w:pStyle w:val="Tijeloteksta"/>
        <w:numPr>
          <w:ilvl w:val="0"/>
          <w:numId w:val="1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dokaz financijske sposobnosti</w:t>
      </w:r>
    </w:p>
    <w:p w:rsidR="001F158B" w:rsidRPr="00DD25B1" w:rsidRDefault="001F158B" w:rsidP="00FE7AD4">
      <w:pPr>
        <w:pStyle w:val="Tijeloteksta"/>
        <w:numPr>
          <w:ilvl w:val="0"/>
          <w:numId w:val="1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dokaz tehničke i stručne sposobnosti</w:t>
      </w:r>
    </w:p>
    <w:p w:rsidR="001F158B" w:rsidRPr="00DD25B1" w:rsidRDefault="001F158B" w:rsidP="00FE7AD4">
      <w:pPr>
        <w:pStyle w:val="Tijeloteksta"/>
        <w:numPr>
          <w:ilvl w:val="0"/>
          <w:numId w:val="16"/>
        </w:numPr>
        <w:spacing w:after="0" w:line="240" w:lineRule="auto"/>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jamstvo sukladno odredbama važećih propisa iz područja javne nabave.</w:t>
      </w:r>
    </w:p>
    <w:p w:rsidR="001F158B" w:rsidRPr="00BA13E0" w:rsidRDefault="001F158B" w:rsidP="00FE7AD4">
      <w:pPr>
        <w:pStyle w:val="Tijeloteksta"/>
        <w:spacing w:after="0" w:line="240" w:lineRule="auto"/>
        <w:ind w:right="-2"/>
        <w:rPr>
          <w:rFonts w:ascii="Arial Narrow" w:hAnsi="Arial Narrow" w:cs="Times New Roman"/>
          <w:b/>
          <w:color w:val="000000" w:themeColor="text1"/>
          <w:sz w:val="24"/>
          <w:szCs w:val="24"/>
        </w:rPr>
      </w:pPr>
    </w:p>
    <w:p w:rsidR="006A0B63" w:rsidRPr="00BA13E0" w:rsidRDefault="00E13161" w:rsidP="00FE7AD4">
      <w:pPr>
        <w:pStyle w:val="Tijeloteksta"/>
        <w:spacing w:after="0" w:line="240" w:lineRule="auto"/>
        <w:ind w:right="-2"/>
        <w:jc w:val="both"/>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 xml:space="preserve">PREGLED I OCJENA PONUDA </w:t>
      </w:r>
    </w:p>
    <w:p w:rsidR="006A0B63" w:rsidRPr="00DD25B1" w:rsidRDefault="00E264A0" w:rsidP="00FE7AD4">
      <w:pPr>
        <w:pStyle w:val="Tijeloteksta"/>
        <w:spacing w:after="0" w:line="240" w:lineRule="auto"/>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12</w:t>
      </w:r>
      <w:r w:rsidR="006A0B63" w:rsidRPr="00DD25B1">
        <w:rPr>
          <w:rFonts w:ascii="Arial Narrow" w:hAnsi="Arial Narrow" w:cs="Times New Roman"/>
          <w:color w:val="000000" w:themeColor="text1"/>
          <w:sz w:val="24"/>
          <w:szCs w:val="24"/>
        </w:rPr>
        <w:t>.</w:t>
      </w:r>
    </w:p>
    <w:p w:rsidR="006A0B63" w:rsidRPr="00DD25B1" w:rsidRDefault="006A0B63" w:rsidP="00FE7AD4">
      <w:pPr>
        <w:pStyle w:val="Tijeloteksta"/>
        <w:spacing w:after="0" w:line="240" w:lineRule="auto"/>
        <w:ind w:right="-2"/>
        <w:jc w:val="center"/>
        <w:rPr>
          <w:rFonts w:ascii="Arial Narrow" w:hAnsi="Arial Narrow" w:cs="Times New Roman"/>
          <w:color w:val="000000" w:themeColor="text1"/>
          <w:sz w:val="24"/>
          <w:szCs w:val="24"/>
        </w:rPr>
      </w:pPr>
    </w:p>
    <w:p w:rsidR="00601015" w:rsidRPr="00DD25B1" w:rsidRDefault="00601015" w:rsidP="00FE7AD4">
      <w:pPr>
        <w:pStyle w:val="Odlomakpopisa"/>
        <w:numPr>
          <w:ilvl w:val="0"/>
          <w:numId w:val="10"/>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Zaprimanje pravodobno dostavljenih ponuda vrši se upisivanjem u Upisnik o zaprimanju ponuda prema redoslijedu zaprimanja.</w:t>
      </w:r>
    </w:p>
    <w:p w:rsidR="00F74EAB" w:rsidRPr="00DD25B1" w:rsidRDefault="00601015" w:rsidP="00FE7AD4">
      <w:pPr>
        <w:pStyle w:val="Odlomakpopisa"/>
        <w:numPr>
          <w:ilvl w:val="0"/>
          <w:numId w:val="10"/>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Nakon isteka roka za dostavu ponuda</w:t>
      </w:r>
      <w:r w:rsidR="006A0B63" w:rsidRPr="00DD25B1">
        <w:rPr>
          <w:rFonts w:ascii="Arial Narrow" w:hAnsi="Arial Narrow"/>
          <w:color w:val="000000" w:themeColor="text1"/>
          <w:sz w:val="24"/>
          <w:szCs w:val="24"/>
        </w:rPr>
        <w:t>,</w:t>
      </w:r>
      <w:r w:rsidRPr="00DD25B1">
        <w:rPr>
          <w:rFonts w:ascii="Arial Narrow" w:hAnsi="Arial Narrow"/>
          <w:color w:val="000000" w:themeColor="text1"/>
          <w:sz w:val="24"/>
          <w:szCs w:val="24"/>
        </w:rPr>
        <w:t xml:space="preserve"> vrši se otvaranje zaprimljenih ponuda koje nije javno. </w:t>
      </w:r>
    </w:p>
    <w:p w:rsidR="00F74EAB" w:rsidRDefault="00F74EAB" w:rsidP="00FE7AD4">
      <w:pPr>
        <w:pStyle w:val="Odlomakpopisa"/>
        <w:numPr>
          <w:ilvl w:val="0"/>
          <w:numId w:val="10"/>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Povjerenstvo </w:t>
      </w:r>
      <w:r w:rsidR="004C51F8" w:rsidRPr="00DD25B1">
        <w:rPr>
          <w:rFonts w:ascii="Arial Narrow" w:hAnsi="Arial Narrow"/>
          <w:color w:val="000000" w:themeColor="text1"/>
          <w:sz w:val="24"/>
          <w:szCs w:val="24"/>
        </w:rPr>
        <w:t>Š</w:t>
      </w:r>
      <w:r w:rsidRPr="00DD25B1">
        <w:rPr>
          <w:rFonts w:ascii="Arial Narrow" w:hAnsi="Arial Narrow"/>
          <w:color w:val="000000" w:themeColor="text1"/>
          <w:sz w:val="24"/>
          <w:szCs w:val="24"/>
        </w:rPr>
        <w:t xml:space="preserve">kole sačinjava </w:t>
      </w:r>
      <w:r w:rsidR="00E13161" w:rsidRPr="00DD25B1">
        <w:rPr>
          <w:rFonts w:ascii="Arial Narrow" w:hAnsi="Arial Narrow"/>
          <w:color w:val="000000" w:themeColor="text1"/>
          <w:sz w:val="24"/>
          <w:szCs w:val="24"/>
        </w:rPr>
        <w:t>Z</w:t>
      </w:r>
      <w:r w:rsidRPr="00DD25B1">
        <w:rPr>
          <w:rFonts w:ascii="Arial Narrow" w:hAnsi="Arial Narrow"/>
          <w:color w:val="000000" w:themeColor="text1"/>
          <w:sz w:val="24"/>
          <w:szCs w:val="24"/>
        </w:rPr>
        <w:t>apisnik</w:t>
      </w:r>
      <w:r w:rsidR="00E13161" w:rsidRPr="00DD25B1">
        <w:rPr>
          <w:rFonts w:ascii="Arial Narrow" w:hAnsi="Arial Narrow"/>
          <w:color w:val="000000" w:themeColor="text1"/>
          <w:sz w:val="24"/>
          <w:szCs w:val="24"/>
        </w:rPr>
        <w:t xml:space="preserve"> o otvaranju, pregledu i ocjeni ponuda, </w:t>
      </w:r>
      <w:r w:rsidRPr="00DD25B1">
        <w:rPr>
          <w:rFonts w:ascii="Arial Narrow" w:hAnsi="Arial Narrow"/>
          <w:color w:val="000000" w:themeColor="text1"/>
          <w:sz w:val="24"/>
          <w:szCs w:val="24"/>
        </w:rPr>
        <w:t xml:space="preserve"> kojim se </w:t>
      </w:r>
      <w:r w:rsidR="00FE7AD4" w:rsidRPr="00DD25B1">
        <w:rPr>
          <w:rFonts w:ascii="Arial Narrow" w:hAnsi="Arial Narrow"/>
          <w:color w:val="000000" w:themeColor="text1"/>
          <w:sz w:val="24"/>
          <w:szCs w:val="24"/>
        </w:rPr>
        <w:t>ravnatelju</w:t>
      </w:r>
      <w:r w:rsidRPr="00DD25B1">
        <w:rPr>
          <w:rFonts w:ascii="Arial Narrow" w:hAnsi="Arial Narrow"/>
          <w:color w:val="000000" w:themeColor="text1"/>
          <w:sz w:val="24"/>
          <w:szCs w:val="24"/>
        </w:rPr>
        <w:t xml:space="preserve"> predlaže donošenje odluke o odabiru, a prema kriteriju za odabir ponude. Za odabir ponude dovoljna je jedna (1) pristigla ponuda koja udovoljava svim  uvjetima</w:t>
      </w:r>
      <w:r w:rsidR="00E13161" w:rsidRPr="00DD25B1">
        <w:rPr>
          <w:rFonts w:ascii="Arial Narrow" w:hAnsi="Arial Narrow"/>
          <w:color w:val="000000" w:themeColor="text1"/>
          <w:sz w:val="24"/>
          <w:szCs w:val="24"/>
        </w:rPr>
        <w:t xml:space="preserve"> traženim od</w:t>
      </w:r>
      <w:r w:rsidRPr="00DD25B1">
        <w:rPr>
          <w:rFonts w:ascii="Arial Narrow" w:hAnsi="Arial Narrow"/>
          <w:color w:val="000000" w:themeColor="text1"/>
          <w:sz w:val="24"/>
          <w:szCs w:val="24"/>
        </w:rPr>
        <w:t xml:space="preserve"> strane Naručitelja.</w:t>
      </w:r>
    </w:p>
    <w:p w:rsidR="00352ED8" w:rsidRDefault="00352ED8" w:rsidP="00352ED8">
      <w:pPr>
        <w:spacing w:after="0"/>
        <w:ind w:right="-2"/>
        <w:rPr>
          <w:rFonts w:ascii="Arial Narrow" w:hAnsi="Arial Narrow"/>
          <w:color w:val="000000" w:themeColor="text1"/>
          <w:sz w:val="24"/>
          <w:szCs w:val="24"/>
        </w:rPr>
      </w:pPr>
    </w:p>
    <w:p w:rsidR="00352ED8" w:rsidRPr="00352ED8" w:rsidRDefault="00352ED8" w:rsidP="00352ED8">
      <w:pPr>
        <w:spacing w:after="0"/>
        <w:ind w:right="-2"/>
        <w:rPr>
          <w:rFonts w:ascii="Arial Narrow" w:hAnsi="Arial Narrow"/>
          <w:color w:val="000000" w:themeColor="text1"/>
          <w:sz w:val="24"/>
          <w:szCs w:val="24"/>
        </w:rPr>
      </w:pPr>
    </w:p>
    <w:p w:rsidR="00F74EAB" w:rsidRPr="00BA13E0" w:rsidRDefault="00E13161" w:rsidP="00352ED8">
      <w:pPr>
        <w:spacing w:after="0"/>
        <w:ind w:right="-2"/>
        <w:rPr>
          <w:rFonts w:ascii="Arial Narrow" w:hAnsi="Arial Narrow"/>
          <w:b/>
          <w:color w:val="000000" w:themeColor="text1"/>
          <w:sz w:val="24"/>
          <w:szCs w:val="24"/>
        </w:rPr>
      </w:pPr>
      <w:r w:rsidRPr="00BA13E0">
        <w:rPr>
          <w:rFonts w:ascii="Arial Narrow" w:hAnsi="Arial Narrow"/>
          <w:b/>
          <w:color w:val="000000" w:themeColor="text1"/>
          <w:sz w:val="24"/>
          <w:szCs w:val="24"/>
        </w:rPr>
        <w:t>SADRŽAJ I NAČIN DOSTAVE ODLUKE O ODABIRU</w:t>
      </w:r>
    </w:p>
    <w:p w:rsidR="00F74EAB" w:rsidRPr="00DD25B1" w:rsidRDefault="00F74EAB" w:rsidP="00FE7AD4">
      <w:pPr>
        <w:pStyle w:val="Odlomakpopisa"/>
        <w:spacing w:after="0"/>
        <w:ind w:right="-2"/>
        <w:rPr>
          <w:rFonts w:ascii="Arial Narrow" w:hAnsi="Arial Narrow"/>
          <w:color w:val="000000" w:themeColor="text1"/>
          <w:sz w:val="24"/>
          <w:szCs w:val="24"/>
        </w:rPr>
      </w:pPr>
    </w:p>
    <w:p w:rsidR="00F74EAB" w:rsidRPr="00DD25B1" w:rsidRDefault="00F74EAB" w:rsidP="00FE7AD4">
      <w:pPr>
        <w:pStyle w:val="Odlomakpopisa1"/>
        <w:numPr>
          <w:ilvl w:val="0"/>
          <w:numId w:val="11"/>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Odluka o odabiru najpovoljnije ponude sadrži najmanje: </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naziv naručitelja, </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predmet nabave, </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 xml:space="preserve">procijenjenu vrijednost nabave, </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naziv ponuditelja čija je ponuda odabrana,</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cijena odabrane ponude,</w:t>
      </w:r>
    </w:p>
    <w:p w:rsidR="00F74EAB" w:rsidRPr="00DD25B1" w:rsidRDefault="00F74EAB" w:rsidP="00FE7AD4">
      <w:pPr>
        <w:pStyle w:val="Odlomakpopisa1"/>
        <w:numPr>
          <w:ilvl w:val="0"/>
          <w:numId w:val="12"/>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razloge isključenja ponuda (ako je primjenjivo)</w:t>
      </w:r>
      <w:r w:rsidR="00E13161" w:rsidRPr="00DD25B1">
        <w:rPr>
          <w:rFonts w:ascii="Arial Narrow" w:hAnsi="Arial Narrow"/>
          <w:color w:val="000000" w:themeColor="text1"/>
          <w:sz w:val="24"/>
          <w:szCs w:val="24"/>
        </w:rPr>
        <w:t>.</w:t>
      </w:r>
    </w:p>
    <w:p w:rsidR="00893DB9" w:rsidRPr="00DD25B1" w:rsidRDefault="00E13161" w:rsidP="00FE7AD4">
      <w:pPr>
        <w:pStyle w:val="Odlomakpopisa"/>
        <w:numPr>
          <w:ilvl w:val="0"/>
          <w:numId w:val="11"/>
        </w:numPr>
        <w:spacing w:after="0"/>
        <w:ind w:right="-2"/>
        <w:rPr>
          <w:rFonts w:ascii="Arial Narrow" w:hAnsi="Arial Narrow"/>
          <w:color w:val="000000" w:themeColor="text1"/>
          <w:sz w:val="24"/>
          <w:szCs w:val="24"/>
        </w:rPr>
      </w:pPr>
      <w:r w:rsidRPr="00DD25B1">
        <w:rPr>
          <w:rFonts w:ascii="Arial Narrow" w:hAnsi="Arial Narrow"/>
          <w:color w:val="000000" w:themeColor="text1"/>
          <w:sz w:val="24"/>
          <w:szCs w:val="24"/>
        </w:rPr>
        <w:t>Odluka o odabiru najpovoljnije ponude dostavlja se  svim ponuditeljima na dokaziv način (</w:t>
      </w:r>
      <w:r w:rsidRPr="00DD25B1">
        <w:rPr>
          <w:rFonts w:ascii="Arial Narrow" w:hAnsi="Arial Narrow" w:cs="Times New Roman"/>
          <w:color w:val="000000" w:themeColor="text1"/>
          <w:sz w:val="24"/>
          <w:szCs w:val="24"/>
        </w:rPr>
        <w:t xml:space="preserve">dostavnica, povratnica, izvješće o uspješnom slanju telefaksom, potvrda primitka elektroničke pošte, objava na mrežnim stranicama Škole).  </w:t>
      </w:r>
    </w:p>
    <w:p w:rsidR="00E13161"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      </w:t>
      </w:r>
    </w:p>
    <w:p w:rsidR="005E44E0" w:rsidRDefault="005E44E0" w:rsidP="00FE7AD4">
      <w:pPr>
        <w:spacing w:after="0"/>
        <w:ind w:right="-2"/>
        <w:rPr>
          <w:rFonts w:ascii="Arial Narrow" w:hAnsi="Arial Narrow" w:cs="Times New Roman"/>
          <w:b/>
          <w:color w:val="000000" w:themeColor="text1"/>
          <w:sz w:val="24"/>
          <w:szCs w:val="24"/>
        </w:rPr>
      </w:pPr>
    </w:p>
    <w:p w:rsidR="00E13161" w:rsidRPr="00BA13E0" w:rsidRDefault="00E13161"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lastRenderedPageBreak/>
        <w:t xml:space="preserve">PONIŠTENJE POSTUPKA </w:t>
      </w:r>
      <w:r w:rsidR="004C51F8" w:rsidRPr="00BA13E0">
        <w:rPr>
          <w:rFonts w:ascii="Arial Narrow" w:hAnsi="Arial Narrow" w:cs="Times New Roman"/>
          <w:b/>
          <w:color w:val="000000" w:themeColor="text1"/>
          <w:sz w:val="24"/>
          <w:szCs w:val="24"/>
        </w:rPr>
        <w:t>JEDNOSTAV</w:t>
      </w:r>
      <w:r w:rsidRPr="00BA13E0">
        <w:rPr>
          <w:rFonts w:ascii="Arial Narrow" w:hAnsi="Arial Narrow" w:cs="Times New Roman"/>
          <w:b/>
          <w:color w:val="000000" w:themeColor="text1"/>
          <w:sz w:val="24"/>
          <w:szCs w:val="24"/>
        </w:rPr>
        <w:t>NE NABAVE</w:t>
      </w:r>
    </w:p>
    <w:p w:rsidR="00E13161"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                                                </w:t>
      </w:r>
    </w:p>
    <w:p w:rsidR="00893DB9" w:rsidRPr="00DD25B1" w:rsidRDefault="00893DB9"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w:t>
      </w:r>
      <w:r w:rsidR="00E264A0" w:rsidRPr="00DD25B1">
        <w:rPr>
          <w:rFonts w:ascii="Arial Narrow" w:hAnsi="Arial Narrow" w:cs="Times New Roman"/>
          <w:color w:val="000000" w:themeColor="text1"/>
          <w:sz w:val="24"/>
          <w:szCs w:val="24"/>
        </w:rPr>
        <w:t>3</w:t>
      </w:r>
      <w:r w:rsidRPr="00DD25B1">
        <w:rPr>
          <w:rFonts w:ascii="Arial Narrow" w:hAnsi="Arial Narrow" w:cs="Times New Roman"/>
          <w:color w:val="000000" w:themeColor="text1"/>
          <w:sz w:val="24"/>
          <w:szCs w:val="24"/>
        </w:rPr>
        <w:t>.</w:t>
      </w:r>
    </w:p>
    <w:p w:rsidR="00893DB9" w:rsidRPr="00DD25B1" w:rsidRDefault="00893DB9" w:rsidP="00FE7AD4">
      <w:pPr>
        <w:spacing w:after="0"/>
        <w:ind w:right="-2"/>
        <w:rPr>
          <w:rFonts w:ascii="Arial Narrow" w:hAnsi="Arial Narrow" w:cs="Times New Roman"/>
          <w:color w:val="000000" w:themeColor="text1"/>
          <w:sz w:val="24"/>
          <w:szCs w:val="24"/>
        </w:rPr>
      </w:pPr>
    </w:p>
    <w:p w:rsidR="004B5C1E" w:rsidRPr="00DD25B1" w:rsidRDefault="00FE7AD4"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Povjerenstvo</w:t>
      </w:r>
      <w:r w:rsidR="00893DB9" w:rsidRPr="00DD25B1">
        <w:rPr>
          <w:rFonts w:ascii="Arial Narrow" w:hAnsi="Arial Narrow" w:cs="Times New Roman"/>
          <w:color w:val="000000" w:themeColor="text1"/>
          <w:sz w:val="24"/>
          <w:szCs w:val="24"/>
        </w:rPr>
        <w:t xml:space="preserve"> može poništiti postupak </w:t>
      </w:r>
      <w:r w:rsidR="004C51F8" w:rsidRPr="00DD25B1">
        <w:rPr>
          <w:rFonts w:ascii="Arial Narrow" w:hAnsi="Arial Narrow" w:cs="Times New Roman"/>
          <w:color w:val="000000" w:themeColor="text1"/>
          <w:sz w:val="24"/>
          <w:szCs w:val="24"/>
        </w:rPr>
        <w:t>jednostavne nabave</w:t>
      </w:r>
      <w:r w:rsidR="008F010B" w:rsidRPr="00DD25B1">
        <w:rPr>
          <w:rFonts w:ascii="Arial Narrow" w:hAnsi="Arial Narrow" w:cs="Times New Roman"/>
          <w:color w:val="000000" w:themeColor="text1"/>
          <w:sz w:val="24"/>
          <w:szCs w:val="24"/>
        </w:rPr>
        <w:t xml:space="preserve"> </w:t>
      </w:r>
      <w:r w:rsidR="003A4F1F" w:rsidRPr="00DD25B1">
        <w:rPr>
          <w:rFonts w:ascii="Arial Narrow" w:hAnsi="Arial Narrow" w:cs="Times New Roman"/>
          <w:color w:val="000000" w:themeColor="text1"/>
          <w:sz w:val="24"/>
          <w:szCs w:val="24"/>
        </w:rPr>
        <w:t>bez obrazloženja.</w:t>
      </w:r>
      <w:r w:rsidR="00893DB9" w:rsidRPr="00DD25B1">
        <w:rPr>
          <w:rFonts w:ascii="Arial Narrow" w:hAnsi="Arial Narrow" w:cs="Times New Roman"/>
          <w:color w:val="000000" w:themeColor="text1"/>
          <w:sz w:val="24"/>
          <w:szCs w:val="24"/>
        </w:rPr>
        <w:t xml:space="preserve"> </w:t>
      </w:r>
    </w:p>
    <w:p w:rsidR="00DD25B1" w:rsidRPr="00DD25B1" w:rsidRDefault="00DD25B1" w:rsidP="00FE7AD4">
      <w:pPr>
        <w:spacing w:after="0"/>
        <w:ind w:right="-2"/>
        <w:rPr>
          <w:rFonts w:ascii="Arial Narrow" w:hAnsi="Arial Narrow" w:cs="Times New Roman"/>
          <w:color w:val="000000" w:themeColor="text1"/>
          <w:sz w:val="24"/>
          <w:szCs w:val="24"/>
        </w:rPr>
      </w:pPr>
    </w:p>
    <w:p w:rsidR="00DD25B1" w:rsidRPr="00DD25B1" w:rsidRDefault="00DD25B1" w:rsidP="00DD25B1">
      <w:pPr>
        <w:spacing w:after="0"/>
        <w:ind w:right="-2"/>
        <w:rPr>
          <w:rFonts w:ascii="Arial Narrow" w:hAnsi="Arial Narrow" w:cs="Times New Roman"/>
          <w:color w:val="000000" w:themeColor="text1"/>
          <w:sz w:val="24"/>
          <w:szCs w:val="24"/>
        </w:rPr>
      </w:pPr>
    </w:p>
    <w:p w:rsidR="00DD25B1" w:rsidRPr="00DD25B1" w:rsidRDefault="00DD25B1" w:rsidP="00DD25B1">
      <w:pPr>
        <w:spacing w:after="0"/>
        <w:ind w:right="-2"/>
        <w:rPr>
          <w:rFonts w:ascii="Arial Narrow" w:hAnsi="Arial Narrow" w:cs="Times New Roman"/>
          <w:color w:val="000000" w:themeColor="text1"/>
          <w:sz w:val="24"/>
          <w:szCs w:val="24"/>
        </w:rPr>
      </w:pPr>
    </w:p>
    <w:p w:rsidR="00DD25B1" w:rsidRPr="00BA13E0" w:rsidRDefault="00DD25B1" w:rsidP="00DD25B1">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REGISTAR UGOVORA</w:t>
      </w:r>
    </w:p>
    <w:p w:rsidR="00DD25B1" w:rsidRPr="00DD25B1" w:rsidRDefault="00DD25B1" w:rsidP="00DD25B1">
      <w:pPr>
        <w:spacing w:after="0"/>
        <w:ind w:right="-2"/>
        <w:rPr>
          <w:rFonts w:ascii="Arial Narrow" w:hAnsi="Arial Narrow" w:cs="Times New Roman"/>
          <w:color w:val="000000" w:themeColor="text1"/>
          <w:sz w:val="24"/>
          <w:szCs w:val="24"/>
        </w:rPr>
      </w:pPr>
    </w:p>
    <w:p w:rsidR="00DD25B1" w:rsidRPr="00DD25B1" w:rsidRDefault="00DD25B1" w:rsidP="00DD25B1">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Članak 14.</w:t>
      </w:r>
    </w:p>
    <w:p w:rsidR="00DD25B1" w:rsidRPr="00DD25B1" w:rsidRDefault="00DD25B1" w:rsidP="00DD25B1">
      <w:pPr>
        <w:spacing w:after="0"/>
        <w:ind w:right="-2"/>
        <w:jc w:val="center"/>
        <w:rPr>
          <w:rFonts w:ascii="Arial Narrow" w:hAnsi="Arial Narrow" w:cs="Times New Roman"/>
          <w:color w:val="000000" w:themeColor="text1"/>
          <w:sz w:val="24"/>
          <w:szCs w:val="24"/>
        </w:rPr>
      </w:pPr>
    </w:p>
    <w:p w:rsidR="00DD25B1" w:rsidRDefault="00DD25B1" w:rsidP="00BA13E0">
      <w:pPr>
        <w:pStyle w:val="Odlomakpopisa"/>
        <w:numPr>
          <w:ilvl w:val="0"/>
          <w:numId w:val="23"/>
        </w:numPr>
        <w:spacing w:after="0"/>
        <w:ind w:right="-2"/>
        <w:jc w:val="both"/>
        <w:rPr>
          <w:rFonts w:ascii="Arial Narrow" w:hAnsi="Arial Narrow" w:cs="Times New Roman"/>
          <w:color w:val="000000" w:themeColor="text1"/>
          <w:sz w:val="24"/>
          <w:szCs w:val="24"/>
        </w:rPr>
      </w:pPr>
      <w:r w:rsidRPr="00BA13E0">
        <w:rPr>
          <w:rFonts w:ascii="Arial Narrow" w:hAnsi="Arial Narrow" w:cs="Times New Roman"/>
          <w:color w:val="000000" w:themeColor="text1"/>
          <w:sz w:val="24"/>
          <w:szCs w:val="24"/>
        </w:rPr>
        <w:t xml:space="preserve">Škola je obvezna voditi registar ugovora jednostavne nabave za ugovore vrijednosti </w:t>
      </w:r>
      <w:r w:rsidRPr="00BA13E0">
        <w:rPr>
          <w:rFonts w:ascii="Arial Narrow" w:hAnsi="Arial Narrow"/>
          <w:color w:val="000000" w:themeColor="text1"/>
          <w:sz w:val="24"/>
          <w:szCs w:val="24"/>
        </w:rPr>
        <w:t>jednake ili veće od 20.000,00 kuna (bez PDV-a)</w:t>
      </w:r>
      <w:r w:rsidRPr="00BA13E0">
        <w:rPr>
          <w:rFonts w:ascii="Arial Narrow" w:hAnsi="Arial Narrow" w:cs="Times New Roman"/>
          <w:color w:val="000000" w:themeColor="text1"/>
          <w:sz w:val="24"/>
          <w:szCs w:val="24"/>
        </w:rPr>
        <w:t xml:space="preserve"> i objaviti ga na svojim internetskim stranicama i u Elektroničkom oglasniku javne nabave (EOJN).</w:t>
      </w:r>
    </w:p>
    <w:p w:rsidR="00BA13E0" w:rsidRPr="00BA13E0" w:rsidRDefault="00BA13E0" w:rsidP="00BA13E0">
      <w:pPr>
        <w:pStyle w:val="Odlomakpopisa"/>
        <w:numPr>
          <w:ilvl w:val="0"/>
          <w:numId w:val="23"/>
        </w:numPr>
        <w:spacing w:after="0"/>
        <w:ind w:right="-2"/>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Škola je dužna redovito ažurirati registar ugovora</w:t>
      </w:r>
      <w:r w:rsidR="005E44E0">
        <w:rPr>
          <w:rFonts w:ascii="Arial Narrow" w:hAnsi="Arial Narrow" w:cs="Times New Roman"/>
          <w:color w:val="000000" w:themeColor="text1"/>
          <w:sz w:val="24"/>
          <w:szCs w:val="24"/>
        </w:rPr>
        <w:t>,</w:t>
      </w:r>
      <w:r>
        <w:rPr>
          <w:rFonts w:ascii="Arial Narrow" w:hAnsi="Arial Narrow" w:cs="Times New Roman"/>
          <w:color w:val="000000" w:themeColor="text1"/>
          <w:sz w:val="24"/>
          <w:szCs w:val="24"/>
        </w:rPr>
        <w:t xml:space="preserve"> a najmanje svakih šest mjeseci.</w:t>
      </w:r>
    </w:p>
    <w:p w:rsidR="00893DB9" w:rsidRPr="00DD25B1" w:rsidRDefault="00893DB9" w:rsidP="00FE7AD4">
      <w:pPr>
        <w:spacing w:after="0"/>
        <w:ind w:right="-2"/>
        <w:rPr>
          <w:rFonts w:ascii="Arial Narrow" w:hAnsi="Arial Narrow" w:cs="Times New Roman"/>
          <w:color w:val="000000" w:themeColor="text1"/>
          <w:sz w:val="24"/>
          <w:szCs w:val="24"/>
        </w:rPr>
      </w:pPr>
    </w:p>
    <w:p w:rsidR="00E264A0" w:rsidRPr="00DD25B1" w:rsidRDefault="00E264A0" w:rsidP="00FE7AD4">
      <w:pPr>
        <w:spacing w:after="0"/>
        <w:ind w:right="-2"/>
        <w:rPr>
          <w:rFonts w:ascii="Arial Narrow" w:hAnsi="Arial Narrow" w:cs="Times New Roman"/>
          <w:color w:val="000000" w:themeColor="text1"/>
          <w:sz w:val="24"/>
          <w:szCs w:val="24"/>
        </w:rPr>
      </w:pPr>
    </w:p>
    <w:p w:rsidR="00E264A0" w:rsidRPr="00DD25B1" w:rsidRDefault="00E264A0" w:rsidP="00FE7AD4">
      <w:pPr>
        <w:spacing w:after="0"/>
        <w:ind w:right="-2"/>
        <w:rPr>
          <w:rFonts w:ascii="Arial Narrow" w:hAnsi="Arial Narrow" w:cs="Times New Roman"/>
          <w:color w:val="000000" w:themeColor="text1"/>
          <w:sz w:val="24"/>
          <w:szCs w:val="24"/>
        </w:rPr>
      </w:pPr>
    </w:p>
    <w:p w:rsidR="00893DB9" w:rsidRPr="00BA13E0" w:rsidRDefault="00893DB9" w:rsidP="00FE7AD4">
      <w:pPr>
        <w:spacing w:after="0"/>
        <w:ind w:right="-2"/>
        <w:rPr>
          <w:rFonts w:ascii="Arial Narrow" w:hAnsi="Arial Narrow" w:cs="Times New Roman"/>
          <w:b/>
          <w:color w:val="000000" w:themeColor="text1"/>
          <w:sz w:val="24"/>
          <w:szCs w:val="24"/>
        </w:rPr>
      </w:pPr>
      <w:r w:rsidRPr="00BA13E0">
        <w:rPr>
          <w:rFonts w:ascii="Arial Narrow" w:hAnsi="Arial Narrow" w:cs="Times New Roman"/>
          <w:b/>
          <w:color w:val="000000" w:themeColor="text1"/>
          <w:sz w:val="24"/>
          <w:szCs w:val="24"/>
        </w:rPr>
        <w:t>PRIJELAZNE I ZAVRŠNE ODREDBE</w:t>
      </w:r>
    </w:p>
    <w:p w:rsidR="00893DB9" w:rsidRPr="00DD25B1" w:rsidRDefault="00893DB9" w:rsidP="00FE7AD4">
      <w:pPr>
        <w:spacing w:after="0"/>
        <w:ind w:right="-2"/>
        <w:rPr>
          <w:rFonts w:ascii="Arial Narrow" w:hAnsi="Arial Narrow" w:cs="Times New Roman"/>
          <w:color w:val="000000" w:themeColor="text1"/>
          <w:sz w:val="24"/>
          <w:szCs w:val="24"/>
        </w:rPr>
      </w:pPr>
    </w:p>
    <w:p w:rsidR="00893DB9" w:rsidRPr="00DD25B1" w:rsidRDefault="00893DB9" w:rsidP="00FE7AD4">
      <w:pPr>
        <w:spacing w:after="0"/>
        <w:ind w:right="-2"/>
        <w:jc w:val="center"/>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Članak </w:t>
      </w:r>
      <w:r w:rsidR="009F193C" w:rsidRPr="00DD25B1">
        <w:rPr>
          <w:rFonts w:ascii="Arial Narrow" w:hAnsi="Arial Narrow" w:cs="Times New Roman"/>
          <w:color w:val="000000" w:themeColor="text1"/>
          <w:sz w:val="24"/>
          <w:szCs w:val="24"/>
        </w:rPr>
        <w:t>1</w:t>
      </w:r>
      <w:r w:rsidR="00DD25B1" w:rsidRPr="00DD25B1">
        <w:rPr>
          <w:rFonts w:ascii="Arial Narrow" w:hAnsi="Arial Narrow" w:cs="Times New Roman"/>
          <w:color w:val="000000" w:themeColor="text1"/>
          <w:sz w:val="24"/>
          <w:szCs w:val="24"/>
        </w:rPr>
        <w:t>5</w:t>
      </w:r>
      <w:r w:rsidRPr="00DD25B1">
        <w:rPr>
          <w:rFonts w:ascii="Arial Narrow" w:hAnsi="Arial Narrow" w:cs="Times New Roman"/>
          <w:color w:val="000000" w:themeColor="text1"/>
          <w:sz w:val="24"/>
          <w:szCs w:val="24"/>
        </w:rPr>
        <w:t>.</w:t>
      </w:r>
    </w:p>
    <w:p w:rsidR="00DD25B1" w:rsidRPr="00DD25B1" w:rsidRDefault="00DD25B1" w:rsidP="00FE7AD4">
      <w:pPr>
        <w:spacing w:after="0"/>
        <w:ind w:right="-2"/>
        <w:jc w:val="center"/>
        <w:rPr>
          <w:rFonts w:ascii="Arial Narrow" w:hAnsi="Arial Narrow" w:cs="Times New Roman"/>
          <w:color w:val="000000" w:themeColor="text1"/>
          <w:sz w:val="24"/>
          <w:szCs w:val="24"/>
        </w:rPr>
      </w:pPr>
    </w:p>
    <w:p w:rsidR="004F08E9" w:rsidRPr="00DD25B1" w:rsidRDefault="004F08E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Danom stupanja na snagu ovog Pravilnika prestaje važiti Pravilnik </w:t>
      </w:r>
      <w:r w:rsidR="00DD25B1" w:rsidRPr="00DD25B1">
        <w:rPr>
          <w:rFonts w:ascii="Arial Narrow" w:hAnsi="Arial Narrow" w:cs="Times New Roman"/>
          <w:color w:val="000000" w:themeColor="text1"/>
          <w:sz w:val="24"/>
          <w:szCs w:val="24"/>
        </w:rPr>
        <w:t xml:space="preserve">provedbi postupka javne nabave </w:t>
      </w:r>
      <w:r w:rsidRPr="00DD25B1">
        <w:rPr>
          <w:rFonts w:ascii="Arial Narrow" w:hAnsi="Arial Narrow" w:cs="Times New Roman"/>
          <w:color w:val="000000" w:themeColor="text1"/>
          <w:sz w:val="24"/>
          <w:szCs w:val="24"/>
        </w:rPr>
        <w:t xml:space="preserve"> KLASA. </w:t>
      </w:r>
      <w:r w:rsidR="00DD25B1" w:rsidRPr="00DD25B1">
        <w:rPr>
          <w:rFonts w:ascii="Arial Narrow" w:hAnsi="Arial Narrow" w:cs="Times New Roman"/>
          <w:color w:val="000000" w:themeColor="text1"/>
          <w:sz w:val="24"/>
          <w:szCs w:val="24"/>
        </w:rPr>
        <w:t>012-03/18-01/3</w:t>
      </w:r>
      <w:r w:rsidRPr="00DD25B1">
        <w:rPr>
          <w:rFonts w:ascii="Arial Narrow" w:hAnsi="Arial Narrow" w:cs="Times New Roman"/>
          <w:color w:val="000000" w:themeColor="text1"/>
          <w:sz w:val="24"/>
          <w:szCs w:val="24"/>
        </w:rPr>
        <w:t xml:space="preserve">, URBROJ: </w:t>
      </w:r>
      <w:r w:rsidR="00DD25B1" w:rsidRPr="00DD25B1">
        <w:rPr>
          <w:rFonts w:ascii="Arial Narrow" w:hAnsi="Arial Narrow" w:cs="Times New Roman"/>
          <w:color w:val="000000" w:themeColor="text1"/>
          <w:sz w:val="24"/>
          <w:szCs w:val="24"/>
        </w:rPr>
        <w:t>2107-35-18-1 od 27</w:t>
      </w:r>
      <w:r w:rsidRPr="00DD25B1">
        <w:rPr>
          <w:rFonts w:ascii="Arial Narrow" w:hAnsi="Arial Narrow" w:cs="Times New Roman"/>
          <w:color w:val="000000" w:themeColor="text1"/>
          <w:sz w:val="24"/>
          <w:szCs w:val="24"/>
        </w:rPr>
        <w:t>.</w:t>
      </w:r>
      <w:r w:rsidR="00DD25B1" w:rsidRPr="00DD25B1">
        <w:rPr>
          <w:rFonts w:ascii="Arial Narrow" w:hAnsi="Arial Narrow" w:cs="Times New Roman"/>
          <w:color w:val="000000" w:themeColor="text1"/>
          <w:sz w:val="24"/>
          <w:szCs w:val="24"/>
        </w:rPr>
        <w:t xml:space="preserve"> prosinca 2018</w:t>
      </w:r>
      <w:r w:rsidR="009E784E" w:rsidRPr="00DD25B1">
        <w:rPr>
          <w:rFonts w:ascii="Arial Narrow" w:hAnsi="Arial Narrow" w:cs="Times New Roman"/>
          <w:color w:val="000000" w:themeColor="text1"/>
          <w:sz w:val="24"/>
          <w:szCs w:val="24"/>
        </w:rPr>
        <w:t>.dodine.</w:t>
      </w:r>
    </w:p>
    <w:p w:rsidR="00893DB9" w:rsidRPr="00DD25B1" w:rsidRDefault="00893DB9" w:rsidP="00FE7AD4">
      <w:pPr>
        <w:spacing w:after="0"/>
        <w:ind w:right="-2"/>
        <w:rPr>
          <w:rFonts w:ascii="Arial Narrow" w:hAnsi="Arial Narrow" w:cs="Times New Roman"/>
          <w:color w:val="000000" w:themeColor="text1"/>
          <w:sz w:val="24"/>
          <w:szCs w:val="24"/>
        </w:rPr>
      </w:pPr>
    </w:p>
    <w:p w:rsidR="00893DB9"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Ova</w:t>
      </w:r>
      <w:r w:rsidR="008D2E04" w:rsidRPr="00DD25B1">
        <w:rPr>
          <w:rFonts w:ascii="Arial Narrow" w:hAnsi="Arial Narrow" w:cs="Times New Roman"/>
          <w:color w:val="000000" w:themeColor="text1"/>
          <w:sz w:val="24"/>
          <w:szCs w:val="24"/>
        </w:rPr>
        <w:t>j</w:t>
      </w:r>
      <w:r w:rsidRPr="00DD25B1">
        <w:rPr>
          <w:rFonts w:ascii="Arial Narrow" w:hAnsi="Arial Narrow" w:cs="Times New Roman"/>
          <w:color w:val="000000" w:themeColor="text1"/>
          <w:sz w:val="24"/>
          <w:szCs w:val="24"/>
        </w:rPr>
        <w:t xml:space="preserve"> </w:t>
      </w:r>
      <w:r w:rsidR="004C51F8" w:rsidRPr="00DD25B1">
        <w:rPr>
          <w:rFonts w:ascii="Arial Narrow" w:hAnsi="Arial Narrow" w:cs="Times New Roman"/>
          <w:color w:val="000000" w:themeColor="text1"/>
          <w:sz w:val="24"/>
          <w:szCs w:val="24"/>
        </w:rPr>
        <w:t>Pravilnik</w:t>
      </w:r>
      <w:r w:rsidR="00740BED" w:rsidRPr="00DD25B1">
        <w:rPr>
          <w:rFonts w:ascii="Arial Narrow" w:hAnsi="Arial Narrow" w:cs="Times New Roman"/>
          <w:color w:val="000000" w:themeColor="text1"/>
          <w:sz w:val="24"/>
          <w:szCs w:val="24"/>
        </w:rPr>
        <w:t xml:space="preserve"> obj</w:t>
      </w:r>
      <w:r w:rsidR="00E04C53" w:rsidRPr="00DD25B1">
        <w:rPr>
          <w:rFonts w:ascii="Arial Narrow" w:hAnsi="Arial Narrow" w:cs="Times New Roman"/>
          <w:color w:val="000000" w:themeColor="text1"/>
          <w:sz w:val="24"/>
          <w:szCs w:val="24"/>
        </w:rPr>
        <w:t xml:space="preserve">avljen je dana </w:t>
      </w:r>
      <w:r w:rsidR="005E44E0">
        <w:rPr>
          <w:rFonts w:ascii="Arial Narrow" w:hAnsi="Arial Narrow" w:cs="Times New Roman"/>
          <w:color w:val="000000" w:themeColor="text1"/>
          <w:sz w:val="24"/>
          <w:szCs w:val="24"/>
        </w:rPr>
        <w:t>29. prosinca 2022</w:t>
      </w:r>
      <w:r w:rsidR="00E04C53" w:rsidRPr="00DD25B1">
        <w:rPr>
          <w:rFonts w:ascii="Arial Narrow" w:hAnsi="Arial Narrow" w:cs="Times New Roman"/>
          <w:color w:val="000000" w:themeColor="text1"/>
          <w:sz w:val="24"/>
          <w:szCs w:val="24"/>
        </w:rPr>
        <w:t>.</w:t>
      </w:r>
      <w:r w:rsidR="005E44E0">
        <w:rPr>
          <w:rFonts w:ascii="Arial Narrow" w:hAnsi="Arial Narrow" w:cs="Times New Roman"/>
          <w:color w:val="000000" w:themeColor="text1"/>
          <w:sz w:val="24"/>
          <w:szCs w:val="24"/>
        </w:rPr>
        <w:t xml:space="preserve"> </w:t>
      </w:r>
      <w:r w:rsidR="00E04C53" w:rsidRPr="00DD25B1">
        <w:rPr>
          <w:rFonts w:ascii="Arial Narrow" w:hAnsi="Arial Narrow" w:cs="Times New Roman"/>
          <w:color w:val="000000" w:themeColor="text1"/>
          <w:sz w:val="24"/>
          <w:szCs w:val="24"/>
        </w:rPr>
        <w:t xml:space="preserve">godine </w:t>
      </w:r>
      <w:r w:rsidR="00AA56B8" w:rsidRPr="00DD25B1">
        <w:rPr>
          <w:rFonts w:ascii="Arial Narrow" w:hAnsi="Arial Narrow" w:cs="Times New Roman"/>
          <w:color w:val="000000" w:themeColor="text1"/>
          <w:sz w:val="24"/>
          <w:szCs w:val="24"/>
        </w:rPr>
        <w:t>na O</w:t>
      </w:r>
      <w:r w:rsidR="00740BED" w:rsidRPr="00DD25B1">
        <w:rPr>
          <w:rFonts w:ascii="Arial Narrow" w:hAnsi="Arial Narrow" w:cs="Times New Roman"/>
          <w:color w:val="000000" w:themeColor="text1"/>
          <w:sz w:val="24"/>
          <w:szCs w:val="24"/>
        </w:rPr>
        <w:t>glasnoj plo</w:t>
      </w:r>
      <w:r w:rsidR="00AA56B8" w:rsidRPr="00DD25B1">
        <w:rPr>
          <w:rFonts w:ascii="Arial Narrow" w:hAnsi="Arial Narrow" w:cs="Times New Roman"/>
          <w:color w:val="000000" w:themeColor="text1"/>
          <w:sz w:val="24"/>
          <w:szCs w:val="24"/>
        </w:rPr>
        <w:t>či Škole i na WEB stranici Škole</w:t>
      </w:r>
      <w:r w:rsidR="00740BED" w:rsidRPr="00DD25B1">
        <w:rPr>
          <w:rFonts w:ascii="Arial Narrow" w:hAnsi="Arial Narrow" w:cs="Times New Roman"/>
          <w:color w:val="000000" w:themeColor="text1"/>
          <w:sz w:val="24"/>
          <w:szCs w:val="24"/>
        </w:rPr>
        <w:t xml:space="preserve"> te je stupio na sn</w:t>
      </w:r>
      <w:r w:rsidR="00AA56B8" w:rsidRPr="00DD25B1">
        <w:rPr>
          <w:rFonts w:ascii="Arial Narrow" w:hAnsi="Arial Narrow" w:cs="Times New Roman"/>
          <w:color w:val="000000" w:themeColor="text1"/>
          <w:sz w:val="24"/>
          <w:szCs w:val="24"/>
        </w:rPr>
        <w:t>agu danom objave.</w:t>
      </w:r>
    </w:p>
    <w:p w:rsidR="00893DB9" w:rsidRPr="00DD25B1" w:rsidRDefault="00893DB9" w:rsidP="00FE7AD4">
      <w:pPr>
        <w:spacing w:after="0"/>
        <w:ind w:right="-2"/>
        <w:rPr>
          <w:rFonts w:ascii="Arial Narrow" w:hAnsi="Arial Narrow" w:cs="Times New Roman"/>
          <w:color w:val="000000" w:themeColor="text1"/>
          <w:sz w:val="24"/>
          <w:szCs w:val="24"/>
        </w:rPr>
      </w:pPr>
    </w:p>
    <w:p w:rsidR="00DD25B1" w:rsidRPr="00DD25B1" w:rsidRDefault="00DD25B1" w:rsidP="00FE7AD4">
      <w:pPr>
        <w:spacing w:after="0"/>
        <w:ind w:right="-2"/>
        <w:rPr>
          <w:rFonts w:ascii="Arial Narrow" w:hAnsi="Arial Narrow" w:cs="Times New Roman"/>
          <w:color w:val="000000" w:themeColor="text1"/>
          <w:sz w:val="24"/>
          <w:szCs w:val="24"/>
        </w:rPr>
      </w:pPr>
    </w:p>
    <w:p w:rsidR="00DD25B1" w:rsidRPr="00DD25B1" w:rsidRDefault="00DD25B1" w:rsidP="00FE7AD4">
      <w:pPr>
        <w:spacing w:after="0"/>
        <w:ind w:right="-2"/>
        <w:rPr>
          <w:rFonts w:ascii="Arial Narrow" w:hAnsi="Arial Narrow" w:cs="Times New Roman"/>
          <w:color w:val="000000" w:themeColor="text1"/>
          <w:sz w:val="24"/>
          <w:szCs w:val="24"/>
        </w:rPr>
      </w:pPr>
    </w:p>
    <w:p w:rsidR="004C51F8"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KLASA:</w:t>
      </w:r>
      <w:r w:rsidR="00427661" w:rsidRPr="00DD25B1">
        <w:rPr>
          <w:rFonts w:ascii="Arial Narrow" w:hAnsi="Arial Narrow" w:cs="Times New Roman"/>
          <w:color w:val="000000" w:themeColor="text1"/>
          <w:sz w:val="24"/>
          <w:szCs w:val="24"/>
        </w:rPr>
        <w:t xml:space="preserve"> </w:t>
      </w:r>
      <w:r w:rsidR="005E44E0">
        <w:rPr>
          <w:rFonts w:ascii="Arial Narrow" w:hAnsi="Arial Narrow" w:cs="Times New Roman"/>
          <w:color w:val="000000" w:themeColor="text1"/>
          <w:sz w:val="24"/>
          <w:szCs w:val="24"/>
        </w:rPr>
        <w:t>011-03/22-02/5</w:t>
      </w:r>
    </w:p>
    <w:p w:rsidR="00740BED" w:rsidRPr="00DD25B1" w:rsidRDefault="00893DB9"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 xml:space="preserve">URBROJ: </w:t>
      </w:r>
      <w:r w:rsidR="005E44E0">
        <w:rPr>
          <w:rFonts w:ascii="Arial Narrow" w:hAnsi="Arial Narrow" w:cs="Times New Roman"/>
          <w:color w:val="000000" w:themeColor="text1"/>
          <w:sz w:val="24"/>
          <w:szCs w:val="24"/>
        </w:rPr>
        <w:t>2107-35-22-1</w:t>
      </w:r>
      <w:bookmarkStart w:id="0" w:name="_GoBack"/>
      <w:bookmarkEnd w:id="0"/>
    </w:p>
    <w:p w:rsidR="00740BED" w:rsidRPr="00DD25B1" w:rsidRDefault="00740BED" w:rsidP="00FE7AD4">
      <w:pPr>
        <w:spacing w:after="0"/>
        <w:ind w:right="-2"/>
        <w:rPr>
          <w:rFonts w:ascii="Arial Narrow" w:hAnsi="Arial Narrow" w:cs="Times New Roman"/>
          <w:color w:val="000000" w:themeColor="text1"/>
          <w:sz w:val="24"/>
          <w:szCs w:val="24"/>
        </w:rPr>
      </w:pPr>
    </w:p>
    <w:p w:rsidR="00740BED" w:rsidRPr="00DD25B1" w:rsidRDefault="00E264A0"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Ravnatelj Škole:</w:t>
      </w:r>
      <w:r w:rsidR="00740BED" w:rsidRPr="00DD25B1">
        <w:rPr>
          <w:rFonts w:ascii="Arial Narrow" w:hAnsi="Arial Narrow" w:cs="Times New Roman"/>
          <w:color w:val="000000" w:themeColor="text1"/>
          <w:sz w:val="24"/>
          <w:szCs w:val="24"/>
        </w:rPr>
        <w:t xml:space="preserve"> </w:t>
      </w:r>
      <w:r w:rsidRPr="00DD25B1">
        <w:rPr>
          <w:rFonts w:ascii="Arial Narrow" w:hAnsi="Arial Narrow" w:cs="Times New Roman"/>
          <w:color w:val="000000" w:themeColor="text1"/>
          <w:sz w:val="24"/>
          <w:szCs w:val="24"/>
        </w:rPr>
        <w:t xml:space="preserve">                                                                    Predsjednica</w:t>
      </w:r>
      <w:r w:rsidR="00740BED" w:rsidRPr="00DD25B1">
        <w:rPr>
          <w:rFonts w:ascii="Arial Narrow" w:hAnsi="Arial Narrow" w:cs="Times New Roman"/>
          <w:color w:val="000000" w:themeColor="text1"/>
          <w:sz w:val="24"/>
          <w:szCs w:val="24"/>
        </w:rPr>
        <w:t xml:space="preserve"> Školskog odbora</w:t>
      </w:r>
      <w:r w:rsidRPr="00DD25B1">
        <w:rPr>
          <w:rFonts w:ascii="Arial Narrow" w:hAnsi="Arial Narrow" w:cs="Times New Roman"/>
          <w:color w:val="000000" w:themeColor="text1"/>
          <w:sz w:val="24"/>
          <w:szCs w:val="24"/>
        </w:rPr>
        <w:t>:</w:t>
      </w:r>
    </w:p>
    <w:p w:rsidR="004C51F8" w:rsidRPr="00DD25B1" w:rsidRDefault="00E264A0" w:rsidP="00FE7AD4">
      <w:pPr>
        <w:spacing w:after="0"/>
        <w:ind w:right="-2"/>
        <w:rPr>
          <w:rFonts w:ascii="Arial Narrow" w:hAnsi="Arial Narrow" w:cs="Times New Roman"/>
          <w:color w:val="000000" w:themeColor="text1"/>
          <w:sz w:val="24"/>
          <w:szCs w:val="24"/>
        </w:rPr>
      </w:pPr>
      <w:r w:rsidRPr="00DD25B1">
        <w:rPr>
          <w:rFonts w:ascii="Arial Narrow" w:hAnsi="Arial Narrow" w:cs="Times New Roman"/>
          <w:color w:val="000000" w:themeColor="text1"/>
          <w:sz w:val="24"/>
          <w:szCs w:val="24"/>
        </w:rPr>
        <w:t>Goran Matić, prof.</w:t>
      </w:r>
      <w:r w:rsidRPr="00DD25B1">
        <w:rPr>
          <w:rFonts w:ascii="Arial Narrow" w:hAnsi="Arial Narrow" w:cs="Times New Roman"/>
          <w:color w:val="000000" w:themeColor="text1"/>
          <w:sz w:val="24"/>
          <w:szCs w:val="24"/>
        </w:rPr>
        <w:tab/>
      </w:r>
      <w:r w:rsidRPr="00DD25B1">
        <w:rPr>
          <w:rFonts w:ascii="Arial Narrow" w:hAnsi="Arial Narrow" w:cs="Times New Roman"/>
          <w:color w:val="000000" w:themeColor="text1"/>
          <w:sz w:val="24"/>
          <w:szCs w:val="24"/>
        </w:rPr>
        <w:tab/>
      </w:r>
      <w:r w:rsidR="00893DB9" w:rsidRPr="00DD25B1">
        <w:rPr>
          <w:rFonts w:ascii="Arial Narrow" w:hAnsi="Arial Narrow" w:cs="Times New Roman"/>
          <w:color w:val="000000" w:themeColor="text1"/>
          <w:sz w:val="24"/>
          <w:szCs w:val="24"/>
        </w:rPr>
        <w:t xml:space="preserve"> </w:t>
      </w:r>
      <w:r w:rsidR="00740BED" w:rsidRPr="00DD25B1">
        <w:rPr>
          <w:rFonts w:ascii="Arial Narrow" w:hAnsi="Arial Narrow" w:cs="Times New Roman"/>
          <w:color w:val="000000" w:themeColor="text1"/>
          <w:sz w:val="24"/>
          <w:szCs w:val="24"/>
        </w:rPr>
        <w:t xml:space="preserve">                                            </w:t>
      </w:r>
      <w:r w:rsidRPr="00DD25B1">
        <w:rPr>
          <w:rFonts w:ascii="Arial Narrow" w:hAnsi="Arial Narrow" w:cs="Times New Roman"/>
          <w:color w:val="000000" w:themeColor="text1"/>
          <w:sz w:val="24"/>
          <w:szCs w:val="24"/>
        </w:rPr>
        <w:t xml:space="preserve">        Đina Grbić</w:t>
      </w:r>
      <w:r w:rsidR="00740BED" w:rsidRPr="00DD25B1">
        <w:rPr>
          <w:rFonts w:ascii="Arial Narrow" w:hAnsi="Arial Narrow" w:cs="Times New Roman"/>
          <w:color w:val="000000" w:themeColor="text1"/>
          <w:sz w:val="24"/>
          <w:szCs w:val="24"/>
        </w:rPr>
        <w:t>, prof.</w:t>
      </w:r>
      <w:r w:rsidR="00893DB9" w:rsidRPr="00DD25B1">
        <w:rPr>
          <w:rFonts w:ascii="Arial Narrow" w:hAnsi="Arial Narrow" w:cs="Times New Roman"/>
          <w:color w:val="000000" w:themeColor="text1"/>
          <w:sz w:val="24"/>
          <w:szCs w:val="24"/>
        </w:rPr>
        <w:t xml:space="preserve">   </w:t>
      </w:r>
      <w:r w:rsidR="00740BED" w:rsidRPr="00DD25B1">
        <w:rPr>
          <w:rFonts w:ascii="Arial Narrow" w:hAnsi="Arial Narrow" w:cs="Times New Roman"/>
          <w:color w:val="000000" w:themeColor="text1"/>
          <w:sz w:val="24"/>
          <w:szCs w:val="24"/>
        </w:rPr>
        <w:t xml:space="preserve"> </w:t>
      </w:r>
      <w:r w:rsidR="00893DB9" w:rsidRPr="00DD25B1">
        <w:rPr>
          <w:rFonts w:ascii="Arial Narrow" w:hAnsi="Arial Narrow" w:cs="Times New Roman"/>
          <w:color w:val="000000" w:themeColor="text1"/>
          <w:sz w:val="24"/>
          <w:szCs w:val="24"/>
        </w:rPr>
        <w:t xml:space="preserve">                                                                      </w:t>
      </w:r>
    </w:p>
    <w:p w:rsidR="004C51F8" w:rsidRPr="00DD25B1" w:rsidRDefault="004C51F8" w:rsidP="00FE7AD4">
      <w:pPr>
        <w:spacing w:after="0"/>
        <w:ind w:right="-2"/>
        <w:jc w:val="right"/>
        <w:rPr>
          <w:rFonts w:ascii="Arial Narrow" w:hAnsi="Arial Narrow" w:cs="Times New Roman"/>
          <w:color w:val="000000" w:themeColor="text1"/>
          <w:sz w:val="24"/>
          <w:szCs w:val="24"/>
        </w:rPr>
      </w:pPr>
    </w:p>
    <w:p w:rsidR="004C51F8" w:rsidRPr="00DD25B1" w:rsidRDefault="004C51F8" w:rsidP="00FE7AD4">
      <w:pPr>
        <w:spacing w:after="0"/>
        <w:ind w:right="-2"/>
        <w:jc w:val="right"/>
        <w:rPr>
          <w:rFonts w:ascii="Arial Narrow" w:hAnsi="Arial Narrow" w:cs="Times New Roman"/>
          <w:color w:val="000000" w:themeColor="text1"/>
          <w:sz w:val="24"/>
          <w:szCs w:val="24"/>
        </w:rPr>
      </w:pPr>
    </w:p>
    <w:sectPr w:rsidR="004C51F8" w:rsidRPr="00DD25B1" w:rsidSect="0088544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3E7"/>
    <w:multiLevelType w:val="hybridMultilevel"/>
    <w:tmpl w:val="B338D98E"/>
    <w:lvl w:ilvl="0" w:tplc="F08262A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C3E67EA"/>
    <w:multiLevelType w:val="hybridMultilevel"/>
    <w:tmpl w:val="7640D914"/>
    <w:lvl w:ilvl="0" w:tplc="349803A6">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2D6825"/>
    <w:multiLevelType w:val="hybridMultilevel"/>
    <w:tmpl w:val="562C4878"/>
    <w:lvl w:ilvl="0" w:tplc="349803A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51405B"/>
    <w:multiLevelType w:val="hybridMultilevel"/>
    <w:tmpl w:val="CC880FE0"/>
    <w:lvl w:ilvl="0" w:tplc="A7889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3673C1"/>
    <w:multiLevelType w:val="hybridMultilevel"/>
    <w:tmpl w:val="54A8290E"/>
    <w:lvl w:ilvl="0" w:tplc="F96687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373330"/>
    <w:multiLevelType w:val="hybridMultilevel"/>
    <w:tmpl w:val="F8BAC06E"/>
    <w:lvl w:ilvl="0" w:tplc="349803A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5B131A"/>
    <w:multiLevelType w:val="hybridMultilevel"/>
    <w:tmpl w:val="060C3C50"/>
    <w:lvl w:ilvl="0" w:tplc="349803A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C2FB6"/>
    <w:multiLevelType w:val="hybridMultilevel"/>
    <w:tmpl w:val="13421BAC"/>
    <w:lvl w:ilvl="0" w:tplc="42E6017E">
      <w:start w:val="2"/>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E34525"/>
    <w:multiLevelType w:val="hybridMultilevel"/>
    <w:tmpl w:val="AA8C59D2"/>
    <w:lvl w:ilvl="0" w:tplc="4B2C239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F87C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A83D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521C4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76B00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8471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046D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A252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0693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E048CA"/>
    <w:multiLevelType w:val="hybridMultilevel"/>
    <w:tmpl w:val="7B2E30CC"/>
    <w:lvl w:ilvl="0" w:tplc="CADCD7DC">
      <w:numFmt w:val="bullet"/>
      <w:lvlText w:val="-"/>
      <w:lvlJc w:val="left"/>
      <w:pPr>
        <w:ind w:left="840" w:hanging="360"/>
      </w:pPr>
      <w:rPr>
        <w:rFonts w:ascii="Arial" w:eastAsia="Times New Roman" w:hAnsi="Arial" w:cs="Aria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0" w15:restartNumberingAfterBreak="0">
    <w:nsid w:val="3BCE7C29"/>
    <w:multiLevelType w:val="hybridMultilevel"/>
    <w:tmpl w:val="294257D2"/>
    <w:lvl w:ilvl="0" w:tplc="42E6017E">
      <w:start w:val="2"/>
      <w:numFmt w:val="decimal"/>
      <w:lvlText w:val="(%1)"/>
      <w:lvlJc w:val="left"/>
      <w:pPr>
        <w:ind w:left="1984" w:hanging="360"/>
      </w:pPr>
      <w:rPr>
        <w:rFonts w:hint="default"/>
        <w:color w:val="auto"/>
      </w:rPr>
    </w:lvl>
    <w:lvl w:ilvl="1" w:tplc="041A0019" w:tentative="1">
      <w:start w:val="1"/>
      <w:numFmt w:val="lowerLetter"/>
      <w:lvlText w:val="%2."/>
      <w:lvlJc w:val="left"/>
      <w:pPr>
        <w:ind w:left="2704" w:hanging="360"/>
      </w:pPr>
    </w:lvl>
    <w:lvl w:ilvl="2" w:tplc="041A001B" w:tentative="1">
      <w:start w:val="1"/>
      <w:numFmt w:val="lowerRoman"/>
      <w:lvlText w:val="%3."/>
      <w:lvlJc w:val="right"/>
      <w:pPr>
        <w:ind w:left="3424" w:hanging="180"/>
      </w:pPr>
    </w:lvl>
    <w:lvl w:ilvl="3" w:tplc="041A000F" w:tentative="1">
      <w:start w:val="1"/>
      <w:numFmt w:val="decimal"/>
      <w:lvlText w:val="%4."/>
      <w:lvlJc w:val="left"/>
      <w:pPr>
        <w:ind w:left="4144" w:hanging="360"/>
      </w:pPr>
    </w:lvl>
    <w:lvl w:ilvl="4" w:tplc="041A0019" w:tentative="1">
      <w:start w:val="1"/>
      <w:numFmt w:val="lowerLetter"/>
      <w:lvlText w:val="%5."/>
      <w:lvlJc w:val="left"/>
      <w:pPr>
        <w:ind w:left="4864" w:hanging="360"/>
      </w:pPr>
    </w:lvl>
    <w:lvl w:ilvl="5" w:tplc="041A001B" w:tentative="1">
      <w:start w:val="1"/>
      <w:numFmt w:val="lowerRoman"/>
      <w:lvlText w:val="%6."/>
      <w:lvlJc w:val="right"/>
      <w:pPr>
        <w:ind w:left="5584" w:hanging="180"/>
      </w:pPr>
    </w:lvl>
    <w:lvl w:ilvl="6" w:tplc="041A000F" w:tentative="1">
      <w:start w:val="1"/>
      <w:numFmt w:val="decimal"/>
      <w:lvlText w:val="%7."/>
      <w:lvlJc w:val="left"/>
      <w:pPr>
        <w:ind w:left="6304" w:hanging="360"/>
      </w:pPr>
    </w:lvl>
    <w:lvl w:ilvl="7" w:tplc="041A0019" w:tentative="1">
      <w:start w:val="1"/>
      <w:numFmt w:val="lowerLetter"/>
      <w:lvlText w:val="%8."/>
      <w:lvlJc w:val="left"/>
      <w:pPr>
        <w:ind w:left="7024" w:hanging="360"/>
      </w:pPr>
    </w:lvl>
    <w:lvl w:ilvl="8" w:tplc="041A001B" w:tentative="1">
      <w:start w:val="1"/>
      <w:numFmt w:val="lowerRoman"/>
      <w:lvlText w:val="%9."/>
      <w:lvlJc w:val="right"/>
      <w:pPr>
        <w:ind w:left="7744" w:hanging="180"/>
      </w:pPr>
    </w:lvl>
  </w:abstractNum>
  <w:abstractNum w:abstractNumId="11" w15:restartNumberingAfterBreak="0">
    <w:nsid w:val="3E96432F"/>
    <w:multiLevelType w:val="hybridMultilevel"/>
    <w:tmpl w:val="60ECCC42"/>
    <w:lvl w:ilvl="0" w:tplc="CADCD7DC">
      <w:numFmt w:val="bullet"/>
      <w:lvlText w:val="-"/>
      <w:lvlJc w:val="left"/>
      <w:pPr>
        <w:tabs>
          <w:tab w:val="num" w:pos="720"/>
        </w:tabs>
        <w:ind w:left="720" w:hanging="360"/>
      </w:pPr>
      <w:rPr>
        <w:rFonts w:ascii="Arial" w:eastAsia="Times New Roman" w:hAnsi="Arial" w:cs="Arial" w:hint="default"/>
        <w:color w:val="auto"/>
      </w:rPr>
    </w:lvl>
    <w:lvl w:ilvl="1" w:tplc="42E6017E">
      <w:start w:val="2"/>
      <w:numFmt w:val="decimal"/>
      <w:lvlText w:val="(%2)"/>
      <w:lvlJc w:val="left"/>
      <w:pPr>
        <w:tabs>
          <w:tab w:val="num" w:pos="1440"/>
        </w:tabs>
        <w:ind w:left="1440" w:hanging="360"/>
      </w:pPr>
      <w:rPr>
        <w:rFonts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8017D"/>
    <w:multiLevelType w:val="hybridMultilevel"/>
    <w:tmpl w:val="9FF29536"/>
    <w:lvl w:ilvl="0" w:tplc="349803A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F322AF"/>
    <w:multiLevelType w:val="hybridMultilevel"/>
    <w:tmpl w:val="AFEA473A"/>
    <w:lvl w:ilvl="0" w:tplc="CADCD7DC">
      <w:numFmt w:val="bullet"/>
      <w:lvlText w:val="-"/>
      <w:lvlJc w:val="left"/>
      <w:pPr>
        <w:ind w:left="720" w:hanging="360"/>
      </w:pPr>
      <w:rPr>
        <w:rFonts w:ascii="Arial" w:eastAsia="Times New Roman" w:hAnsi="Arial" w:cs="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E5F1A7D"/>
    <w:multiLevelType w:val="hybridMultilevel"/>
    <w:tmpl w:val="BCD23DE6"/>
    <w:lvl w:ilvl="0" w:tplc="349803A6">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37126C4"/>
    <w:multiLevelType w:val="hybridMultilevel"/>
    <w:tmpl w:val="E05CADBE"/>
    <w:lvl w:ilvl="0" w:tplc="EE28296C">
      <w:start w:val="3"/>
      <w:numFmt w:val="decimal"/>
      <w:lvlText w:val="(%1)"/>
      <w:lvlJc w:val="left"/>
      <w:pPr>
        <w:ind w:left="7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4C6359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28D5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010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EAC9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CEE5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A56D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6267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6CCE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C25320"/>
    <w:multiLevelType w:val="hybridMultilevel"/>
    <w:tmpl w:val="65585474"/>
    <w:lvl w:ilvl="0" w:tplc="CADCD7D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3C950C2"/>
    <w:multiLevelType w:val="hybridMultilevel"/>
    <w:tmpl w:val="C5B06340"/>
    <w:lvl w:ilvl="0" w:tplc="CADCD7D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8EF6F8F"/>
    <w:multiLevelType w:val="hybridMultilevel"/>
    <w:tmpl w:val="17EE72FA"/>
    <w:lvl w:ilvl="0" w:tplc="349803A6">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696DC3"/>
    <w:multiLevelType w:val="hybridMultilevel"/>
    <w:tmpl w:val="193C5800"/>
    <w:lvl w:ilvl="0" w:tplc="E188CE7C">
      <w:start w:val="1"/>
      <w:numFmt w:val="decimal"/>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abstractNum w:abstractNumId="20" w15:restartNumberingAfterBreak="0">
    <w:nsid w:val="7818755B"/>
    <w:multiLevelType w:val="hybridMultilevel"/>
    <w:tmpl w:val="02BE8A8E"/>
    <w:lvl w:ilvl="0" w:tplc="CADCD7DC">
      <w:numFmt w:val="bullet"/>
      <w:lvlText w:val="-"/>
      <w:lvlJc w:val="left"/>
      <w:pPr>
        <w:ind w:left="720" w:hanging="360"/>
      </w:pPr>
      <w:rPr>
        <w:rFonts w:ascii="Arial" w:eastAsia="Times New Roman"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88407E"/>
    <w:multiLevelType w:val="hybridMultilevel"/>
    <w:tmpl w:val="A46656BC"/>
    <w:lvl w:ilvl="0" w:tplc="CADCD7DC">
      <w:numFmt w:val="bullet"/>
      <w:lvlText w:val="-"/>
      <w:lvlJc w:val="left"/>
      <w:pPr>
        <w:ind w:left="720" w:hanging="360"/>
      </w:pPr>
      <w:rPr>
        <w:rFonts w:ascii="Arial" w:eastAsia="Times New Roman" w:hAnsi="Arial" w:cs="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A171E86"/>
    <w:multiLevelType w:val="hybridMultilevel"/>
    <w:tmpl w:val="061A7BF8"/>
    <w:lvl w:ilvl="0" w:tplc="7124EC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0"/>
  </w:num>
  <w:num w:numId="3">
    <w:abstractNumId w:val="11"/>
  </w:num>
  <w:num w:numId="4">
    <w:abstractNumId w:val="9"/>
  </w:num>
  <w:num w:numId="5">
    <w:abstractNumId w:val="5"/>
  </w:num>
  <w:num w:numId="6">
    <w:abstractNumId w:val="18"/>
  </w:num>
  <w:num w:numId="7">
    <w:abstractNumId w:val="13"/>
  </w:num>
  <w:num w:numId="8">
    <w:abstractNumId w:val="21"/>
  </w:num>
  <w:num w:numId="9">
    <w:abstractNumId w:val="17"/>
  </w:num>
  <w:num w:numId="10">
    <w:abstractNumId w:val="2"/>
  </w:num>
  <w:num w:numId="11">
    <w:abstractNumId w:val="12"/>
  </w:num>
  <w:num w:numId="12">
    <w:abstractNumId w:val="20"/>
  </w:num>
  <w:num w:numId="13">
    <w:abstractNumId w:val="1"/>
  </w:num>
  <w:num w:numId="14">
    <w:abstractNumId w:val="10"/>
  </w:num>
  <w:num w:numId="15">
    <w:abstractNumId w:val="14"/>
  </w:num>
  <w:num w:numId="16">
    <w:abstractNumId w:val="16"/>
  </w:num>
  <w:num w:numId="17">
    <w:abstractNumId w:val="6"/>
  </w:num>
  <w:num w:numId="18">
    <w:abstractNumId w:val="7"/>
  </w:num>
  <w:num w:numId="19">
    <w:abstractNumId w:val="15"/>
  </w:num>
  <w:num w:numId="20">
    <w:abstractNumId w:val="4"/>
  </w:num>
  <w:num w:numId="21">
    <w:abstractNumId w:val="8"/>
  </w:num>
  <w:num w:numId="22">
    <w:abstractNumId w:val="19"/>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74"/>
    <w:rsid w:val="00006A12"/>
    <w:rsid w:val="00040AFB"/>
    <w:rsid w:val="000738B7"/>
    <w:rsid w:val="00080EAE"/>
    <w:rsid w:val="000B168A"/>
    <w:rsid w:val="000B51D4"/>
    <w:rsid w:val="000C01A5"/>
    <w:rsid w:val="00141990"/>
    <w:rsid w:val="001552A1"/>
    <w:rsid w:val="00165D9E"/>
    <w:rsid w:val="00190235"/>
    <w:rsid w:val="001A6E95"/>
    <w:rsid w:val="001E5B6D"/>
    <w:rsid w:val="001F1574"/>
    <w:rsid w:val="001F158B"/>
    <w:rsid w:val="00213243"/>
    <w:rsid w:val="00232C32"/>
    <w:rsid w:val="00255828"/>
    <w:rsid w:val="00265A26"/>
    <w:rsid w:val="00266A87"/>
    <w:rsid w:val="00270EEF"/>
    <w:rsid w:val="00273A18"/>
    <w:rsid w:val="002B2492"/>
    <w:rsid w:val="002D3AAF"/>
    <w:rsid w:val="00311ECA"/>
    <w:rsid w:val="00352ED8"/>
    <w:rsid w:val="003612B6"/>
    <w:rsid w:val="00377E37"/>
    <w:rsid w:val="003912BD"/>
    <w:rsid w:val="003A4F1F"/>
    <w:rsid w:val="003D11FD"/>
    <w:rsid w:val="0041369B"/>
    <w:rsid w:val="004136FB"/>
    <w:rsid w:val="0041771C"/>
    <w:rsid w:val="00427661"/>
    <w:rsid w:val="004733E3"/>
    <w:rsid w:val="004B5C1E"/>
    <w:rsid w:val="004C51F8"/>
    <w:rsid w:val="004C69B4"/>
    <w:rsid w:val="004D3066"/>
    <w:rsid w:val="004D67AE"/>
    <w:rsid w:val="004D72B2"/>
    <w:rsid w:val="004E102D"/>
    <w:rsid w:val="004F08E9"/>
    <w:rsid w:val="004F3FFB"/>
    <w:rsid w:val="00504B91"/>
    <w:rsid w:val="00514014"/>
    <w:rsid w:val="00541F6B"/>
    <w:rsid w:val="00544297"/>
    <w:rsid w:val="005478E0"/>
    <w:rsid w:val="00556A52"/>
    <w:rsid w:val="0057426C"/>
    <w:rsid w:val="005942B0"/>
    <w:rsid w:val="005A643B"/>
    <w:rsid w:val="005A7504"/>
    <w:rsid w:val="005B1E80"/>
    <w:rsid w:val="005C3992"/>
    <w:rsid w:val="005D10AC"/>
    <w:rsid w:val="005D2D1E"/>
    <w:rsid w:val="005E1431"/>
    <w:rsid w:val="005E2672"/>
    <w:rsid w:val="005E44E0"/>
    <w:rsid w:val="00601015"/>
    <w:rsid w:val="00602730"/>
    <w:rsid w:val="00611E0C"/>
    <w:rsid w:val="0061375E"/>
    <w:rsid w:val="00635938"/>
    <w:rsid w:val="00641F0A"/>
    <w:rsid w:val="006800FA"/>
    <w:rsid w:val="00680D19"/>
    <w:rsid w:val="00686511"/>
    <w:rsid w:val="00692643"/>
    <w:rsid w:val="006A0538"/>
    <w:rsid w:val="006A0B63"/>
    <w:rsid w:val="006E40A3"/>
    <w:rsid w:val="006F1DE4"/>
    <w:rsid w:val="0070183C"/>
    <w:rsid w:val="00711845"/>
    <w:rsid w:val="00737D2D"/>
    <w:rsid w:val="00737FF4"/>
    <w:rsid w:val="00740BED"/>
    <w:rsid w:val="00744904"/>
    <w:rsid w:val="00746C12"/>
    <w:rsid w:val="00757437"/>
    <w:rsid w:val="00775DC2"/>
    <w:rsid w:val="00780630"/>
    <w:rsid w:val="007A3601"/>
    <w:rsid w:val="007D3EE4"/>
    <w:rsid w:val="007E3D5D"/>
    <w:rsid w:val="007F0982"/>
    <w:rsid w:val="007F698B"/>
    <w:rsid w:val="008103C0"/>
    <w:rsid w:val="0081296D"/>
    <w:rsid w:val="00825330"/>
    <w:rsid w:val="00837954"/>
    <w:rsid w:val="0085506B"/>
    <w:rsid w:val="00885441"/>
    <w:rsid w:val="00892642"/>
    <w:rsid w:val="00893DB9"/>
    <w:rsid w:val="00897C3D"/>
    <w:rsid w:val="008A4114"/>
    <w:rsid w:val="008C121C"/>
    <w:rsid w:val="008D2E04"/>
    <w:rsid w:val="008E164C"/>
    <w:rsid w:val="008E407F"/>
    <w:rsid w:val="008F010B"/>
    <w:rsid w:val="009026B4"/>
    <w:rsid w:val="0092048B"/>
    <w:rsid w:val="009232CA"/>
    <w:rsid w:val="009404F5"/>
    <w:rsid w:val="00944210"/>
    <w:rsid w:val="00946EF4"/>
    <w:rsid w:val="00957B47"/>
    <w:rsid w:val="0097173D"/>
    <w:rsid w:val="00974C4D"/>
    <w:rsid w:val="009812F9"/>
    <w:rsid w:val="00985442"/>
    <w:rsid w:val="009A297D"/>
    <w:rsid w:val="009A6C71"/>
    <w:rsid w:val="009B57E4"/>
    <w:rsid w:val="009B7CC4"/>
    <w:rsid w:val="009C2C5E"/>
    <w:rsid w:val="009C77B9"/>
    <w:rsid w:val="009E1ABE"/>
    <w:rsid w:val="009E784E"/>
    <w:rsid w:val="009F193C"/>
    <w:rsid w:val="009F4D44"/>
    <w:rsid w:val="00A343CD"/>
    <w:rsid w:val="00A46286"/>
    <w:rsid w:val="00A52339"/>
    <w:rsid w:val="00A60E5D"/>
    <w:rsid w:val="00AA56B8"/>
    <w:rsid w:val="00AB209F"/>
    <w:rsid w:val="00AB4C8B"/>
    <w:rsid w:val="00AB7B4D"/>
    <w:rsid w:val="00AC42B7"/>
    <w:rsid w:val="00AF07D3"/>
    <w:rsid w:val="00B235E9"/>
    <w:rsid w:val="00B27E7D"/>
    <w:rsid w:val="00B53DE5"/>
    <w:rsid w:val="00B72BE8"/>
    <w:rsid w:val="00B876B6"/>
    <w:rsid w:val="00BA13E0"/>
    <w:rsid w:val="00BB1713"/>
    <w:rsid w:val="00BC0FFC"/>
    <w:rsid w:val="00BC4BB8"/>
    <w:rsid w:val="00BF12EC"/>
    <w:rsid w:val="00BF7BCA"/>
    <w:rsid w:val="00C21066"/>
    <w:rsid w:val="00C23DD0"/>
    <w:rsid w:val="00C32E1B"/>
    <w:rsid w:val="00C32FD1"/>
    <w:rsid w:val="00C3722A"/>
    <w:rsid w:val="00C4616E"/>
    <w:rsid w:val="00C74EB6"/>
    <w:rsid w:val="00C753AE"/>
    <w:rsid w:val="00C8453B"/>
    <w:rsid w:val="00C92A28"/>
    <w:rsid w:val="00CB2AC4"/>
    <w:rsid w:val="00CD74AB"/>
    <w:rsid w:val="00CE11DE"/>
    <w:rsid w:val="00CE4035"/>
    <w:rsid w:val="00CF0E71"/>
    <w:rsid w:val="00D0541F"/>
    <w:rsid w:val="00D26D7C"/>
    <w:rsid w:val="00D56429"/>
    <w:rsid w:val="00D64A5A"/>
    <w:rsid w:val="00D779B0"/>
    <w:rsid w:val="00DB03D9"/>
    <w:rsid w:val="00DD25B1"/>
    <w:rsid w:val="00E04C53"/>
    <w:rsid w:val="00E13161"/>
    <w:rsid w:val="00E264A0"/>
    <w:rsid w:val="00E33564"/>
    <w:rsid w:val="00E55CFE"/>
    <w:rsid w:val="00E607B9"/>
    <w:rsid w:val="00E74C0F"/>
    <w:rsid w:val="00E92E79"/>
    <w:rsid w:val="00EA6655"/>
    <w:rsid w:val="00EA78CC"/>
    <w:rsid w:val="00EB5FC2"/>
    <w:rsid w:val="00EE4273"/>
    <w:rsid w:val="00F01403"/>
    <w:rsid w:val="00F23CCC"/>
    <w:rsid w:val="00F32079"/>
    <w:rsid w:val="00F62A8F"/>
    <w:rsid w:val="00F74EAB"/>
    <w:rsid w:val="00F82144"/>
    <w:rsid w:val="00FB24EB"/>
    <w:rsid w:val="00FB6392"/>
    <w:rsid w:val="00FD123C"/>
    <w:rsid w:val="00FE7AD4"/>
    <w:rsid w:val="00FE7FE1"/>
    <w:rsid w:val="00FF453E"/>
    <w:rsid w:val="00FF7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C5EB"/>
  <w15:docId w15:val="{5173599F-8C95-42BD-8D6A-7769DB9B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F1574"/>
    <w:rPr>
      <w:color w:val="0000FF"/>
      <w:u w:val="single"/>
    </w:rPr>
  </w:style>
  <w:style w:type="paragraph" w:styleId="Odlomakpopisa">
    <w:name w:val="List Paragraph"/>
    <w:basedOn w:val="Normal"/>
    <w:uiPriority w:val="34"/>
    <w:qFormat/>
    <w:rsid w:val="00974C4D"/>
    <w:pPr>
      <w:ind w:left="720"/>
      <w:contextualSpacing/>
    </w:pPr>
  </w:style>
  <w:style w:type="character" w:styleId="Referencakomentara">
    <w:name w:val="annotation reference"/>
    <w:basedOn w:val="Zadanifontodlomka"/>
    <w:uiPriority w:val="99"/>
    <w:semiHidden/>
    <w:unhideWhenUsed/>
    <w:rsid w:val="009C77B9"/>
    <w:rPr>
      <w:sz w:val="16"/>
      <w:szCs w:val="16"/>
    </w:rPr>
  </w:style>
  <w:style w:type="paragraph" w:styleId="Tekstkomentara">
    <w:name w:val="annotation text"/>
    <w:basedOn w:val="Normal"/>
    <w:link w:val="TekstkomentaraChar"/>
    <w:uiPriority w:val="99"/>
    <w:semiHidden/>
    <w:unhideWhenUsed/>
    <w:rsid w:val="009C77B9"/>
    <w:pPr>
      <w:spacing w:line="240" w:lineRule="auto"/>
    </w:pPr>
    <w:rPr>
      <w:sz w:val="20"/>
      <w:szCs w:val="20"/>
    </w:rPr>
  </w:style>
  <w:style w:type="character" w:customStyle="1" w:styleId="TekstkomentaraChar">
    <w:name w:val="Tekst komentara Char"/>
    <w:basedOn w:val="Zadanifontodlomka"/>
    <w:link w:val="Tekstkomentara"/>
    <w:uiPriority w:val="99"/>
    <w:semiHidden/>
    <w:rsid w:val="009C77B9"/>
    <w:rPr>
      <w:sz w:val="20"/>
      <w:szCs w:val="20"/>
    </w:rPr>
  </w:style>
  <w:style w:type="paragraph" w:styleId="Predmetkomentara">
    <w:name w:val="annotation subject"/>
    <w:basedOn w:val="Tekstkomentara"/>
    <w:next w:val="Tekstkomentara"/>
    <w:link w:val="PredmetkomentaraChar"/>
    <w:uiPriority w:val="99"/>
    <w:semiHidden/>
    <w:unhideWhenUsed/>
    <w:rsid w:val="009C77B9"/>
    <w:rPr>
      <w:b/>
      <w:bCs/>
    </w:rPr>
  </w:style>
  <w:style w:type="character" w:customStyle="1" w:styleId="PredmetkomentaraChar">
    <w:name w:val="Predmet komentara Char"/>
    <w:basedOn w:val="TekstkomentaraChar"/>
    <w:link w:val="Predmetkomentara"/>
    <w:uiPriority w:val="99"/>
    <w:semiHidden/>
    <w:rsid w:val="009C77B9"/>
    <w:rPr>
      <w:b/>
      <w:bCs/>
      <w:sz w:val="20"/>
      <w:szCs w:val="20"/>
    </w:rPr>
  </w:style>
  <w:style w:type="paragraph" w:styleId="Tekstbalonia">
    <w:name w:val="Balloon Text"/>
    <w:basedOn w:val="Normal"/>
    <w:link w:val="TekstbaloniaChar"/>
    <w:uiPriority w:val="99"/>
    <w:semiHidden/>
    <w:unhideWhenUsed/>
    <w:rsid w:val="009C77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77B9"/>
    <w:rPr>
      <w:rFonts w:ascii="Tahoma" w:hAnsi="Tahoma" w:cs="Tahoma"/>
      <w:sz w:val="16"/>
      <w:szCs w:val="16"/>
    </w:rPr>
  </w:style>
  <w:style w:type="paragraph" w:customStyle="1" w:styleId="Odlomakpopisa1">
    <w:name w:val="Odlomak popisa1"/>
    <w:basedOn w:val="Normal"/>
    <w:rsid w:val="00601015"/>
    <w:pPr>
      <w:ind w:left="720"/>
      <w:contextualSpacing/>
    </w:pPr>
    <w:rPr>
      <w:rFonts w:ascii="Calibri" w:eastAsia="Times New Roman" w:hAnsi="Calibri" w:cs="Times New Roman"/>
    </w:rPr>
  </w:style>
  <w:style w:type="paragraph" w:styleId="Tijeloteksta">
    <w:name w:val="Body Text"/>
    <w:basedOn w:val="Normal"/>
    <w:link w:val="TijelotekstaChar"/>
    <w:uiPriority w:val="99"/>
    <w:semiHidden/>
    <w:unhideWhenUsed/>
    <w:rsid w:val="00601015"/>
    <w:pPr>
      <w:spacing w:after="120"/>
    </w:pPr>
  </w:style>
  <w:style w:type="character" w:customStyle="1" w:styleId="TijelotekstaChar">
    <w:name w:val="Tijelo teksta Char"/>
    <w:basedOn w:val="Zadanifontodlomka"/>
    <w:link w:val="Tijeloteksta"/>
    <w:uiPriority w:val="99"/>
    <w:semiHidden/>
    <w:rsid w:val="0060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860">
      <w:bodyDiv w:val="1"/>
      <w:marLeft w:val="0"/>
      <w:marRight w:val="0"/>
      <w:marTop w:val="0"/>
      <w:marBottom w:val="0"/>
      <w:divBdr>
        <w:top w:val="none" w:sz="0" w:space="0" w:color="auto"/>
        <w:left w:val="none" w:sz="0" w:space="0" w:color="auto"/>
        <w:bottom w:val="none" w:sz="0" w:space="0" w:color="auto"/>
        <w:right w:val="none" w:sz="0" w:space="0" w:color="auto"/>
      </w:divBdr>
      <w:divsChild>
        <w:div w:id="1043792826">
          <w:marLeft w:val="0"/>
          <w:marRight w:val="0"/>
          <w:marTop w:val="0"/>
          <w:marBottom w:val="0"/>
          <w:divBdr>
            <w:top w:val="none" w:sz="0" w:space="0" w:color="auto"/>
            <w:left w:val="none" w:sz="0" w:space="0" w:color="auto"/>
            <w:bottom w:val="none" w:sz="0" w:space="0" w:color="auto"/>
            <w:right w:val="none" w:sz="0" w:space="0" w:color="auto"/>
          </w:divBdr>
          <w:divsChild>
            <w:div w:id="1213076266">
              <w:marLeft w:val="0"/>
              <w:marRight w:val="0"/>
              <w:marTop w:val="0"/>
              <w:marBottom w:val="0"/>
              <w:divBdr>
                <w:top w:val="none" w:sz="0" w:space="0" w:color="auto"/>
                <w:left w:val="none" w:sz="0" w:space="0" w:color="auto"/>
                <w:bottom w:val="none" w:sz="0" w:space="0" w:color="auto"/>
                <w:right w:val="none" w:sz="0" w:space="0" w:color="auto"/>
              </w:divBdr>
              <w:divsChild>
                <w:div w:id="1852645093">
                  <w:marLeft w:val="0"/>
                  <w:marRight w:val="0"/>
                  <w:marTop w:val="0"/>
                  <w:marBottom w:val="0"/>
                  <w:divBdr>
                    <w:top w:val="none" w:sz="0" w:space="0" w:color="auto"/>
                    <w:left w:val="none" w:sz="0" w:space="0" w:color="auto"/>
                    <w:bottom w:val="none" w:sz="0" w:space="0" w:color="auto"/>
                    <w:right w:val="none" w:sz="0" w:space="0" w:color="auto"/>
                  </w:divBdr>
                  <w:divsChild>
                    <w:div w:id="4733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00224">
              <w:marLeft w:val="0"/>
              <w:marRight w:val="0"/>
              <w:marTop w:val="0"/>
              <w:marBottom w:val="0"/>
              <w:divBdr>
                <w:top w:val="none" w:sz="0" w:space="0" w:color="auto"/>
                <w:left w:val="none" w:sz="0" w:space="0" w:color="auto"/>
                <w:bottom w:val="none" w:sz="0" w:space="0" w:color="auto"/>
                <w:right w:val="none" w:sz="0" w:space="0" w:color="auto"/>
              </w:divBdr>
              <w:divsChild>
                <w:div w:id="1381323090">
                  <w:marLeft w:val="0"/>
                  <w:marRight w:val="0"/>
                  <w:marTop w:val="0"/>
                  <w:marBottom w:val="0"/>
                  <w:divBdr>
                    <w:top w:val="none" w:sz="0" w:space="0" w:color="auto"/>
                    <w:left w:val="none" w:sz="0" w:space="0" w:color="auto"/>
                    <w:bottom w:val="none" w:sz="0" w:space="0" w:color="auto"/>
                    <w:right w:val="none" w:sz="0" w:space="0" w:color="auto"/>
                  </w:divBdr>
                  <w:divsChild>
                    <w:div w:id="641468338">
                      <w:marLeft w:val="0"/>
                      <w:marRight w:val="0"/>
                      <w:marTop w:val="0"/>
                      <w:marBottom w:val="0"/>
                      <w:divBdr>
                        <w:top w:val="none" w:sz="0" w:space="0" w:color="auto"/>
                        <w:left w:val="none" w:sz="0" w:space="0" w:color="auto"/>
                        <w:bottom w:val="none" w:sz="0" w:space="0" w:color="auto"/>
                        <w:right w:val="none" w:sz="0" w:space="0" w:color="auto"/>
                      </w:divBdr>
                      <w:divsChild>
                        <w:div w:id="1974675943">
                          <w:marLeft w:val="0"/>
                          <w:marRight w:val="0"/>
                          <w:marTop w:val="0"/>
                          <w:marBottom w:val="0"/>
                          <w:divBdr>
                            <w:top w:val="none" w:sz="0" w:space="0" w:color="auto"/>
                            <w:left w:val="none" w:sz="0" w:space="0" w:color="auto"/>
                            <w:bottom w:val="none" w:sz="0" w:space="0" w:color="auto"/>
                            <w:right w:val="none" w:sz="0" w:space="0" w:color="auto"/>
                          </w:divBdr>
                          <w:divsChild>
                            <w:div w:id="1571698845">
                              <w:marLeft w:val="0"/>
                              <w:marRight w:val="0"/>
                              <w:marTop w:val="0"/>
                              <w:marBottom w:val="0"/>
                              <w:divBdr>
                                <w:top w:val="none" w:sz="0" w:space="0" w:color="auto"/>
                                <w:left w:val="none" w:sz="0" w:space="0" w:color="auto"/>
                                <w:bottom w:val="none" w:sz="0" w:space="0" w:color="auto"/>
                                <w:right w:val="none" w:sz="0" w:space="0" w:color="auto"/>
                              </w:divBdr>
                              <w:divsChild>
                                <w:div w:id="1049383620">
                                  <w:marLeft w:val="0"/>
                                  <w:marRight w:val="0"/>
                                  <w:marTop w:val="0"/>
                                  <w:marBottom w:val="0"/>
                                  <w:divBdr>
                                    <w:top w:val="none" w:sz="0" w:space="0" w:color="auto"/>
                                    <w:left w:val="none" w:sz="0" w:space="0" w:color="auto"/>
                                    <w:bottom w:val="none" w:sz="0" w:space="0" w:color="auto"/>
                                    <w:right w:val="none" w:sz="0" w:space="0" w:color="auto"/>
                                  </w:divBdr>
                                </w:div>
                                <w:div w:id="1100763268">
                                  <w:marLeft w:val="0"/>
                                  <w:marRight w:val="0"/>
                                  <w:marTop w:val="0"/>
                                  <w:marBottom w:val="0"/>
                                  <w:divBdr>
                                    <w:top w:val="none" w:sz="0" w:space="0" w:color="auto"/>
                                    <w:left w:val="none" w:sz="0" w:space="0" w:color="auto"/>
                                    <w:bottom w:val="none" w:sz="0" w:space="0" w:color="auto"/>
                                    <w:right w:val="none" w:sz="0" w:space="0" w:color="auto"/>
                                  </w:divBdr>
                                </w:div>
                                <w:div w:id="169030906">
                                  <w:marLeft w:val="0"/>
                                  <w:marRight w:val="0"/>
                                  <w:marTop w:val="0"/>
                                  <w:marBottom w:val="0"/>
                                  <w:divBdr>
                                    <w:top w:val="none" w:sz="0" w:space="0" w:color="auto"/>
                                    <w:left w:val="none" w:sz="0" w:space="0" w:color="auto"/>
                                    <w:bottom w:val="none" w:sz="0" w:space="0" w:color="auto"/>
                                    <w:right w:val="none" w:sz="0" w:space="0" w:color="auto"/>
                                  </w:divBdr>
                                </w:div>
                                <w:div w:id="2131125825">
                                  <w:marLeft w:val="0"/>
                                  <w:marRight w:val="0"/>
                                  <w:marTop w:val="0"/>
                                  <w:marBottom w:val="0"/>
                                  <w:divBdr>
                                    <w:top w:val="none" w:sz="0" w:space="0" w:color="auto"/>
                                    <w:left w:val="none" w:sz="0" w:space="0" w:color="auto"/>
                                    <w:bottom w:val="none" w:sz="0" w:space="0" w:color="auto"/>
                                    <w:right w:val="none" w:sz="0" w:space="0" w:color="auto"/>
                                  </w:divBdr>
                                </w:div>
                                <w:div w:id="1809475504">
                                  <w:marLeft w:val="0"/>
                                  <w:marRight w:val="0"/>
                                  <w:marTop w:val="0"/>
                                  <w:marBottom w:val="0"/>
                                  <w:divBdr>
                                    <w:top w:val="none" w:sz="0" w:space="0" w:color="auto"/>
                                    <w:left w:val="none" w:sz="0" w:space="0" w:color="auto"/>
                                    <w:bottom w:val="none" w:sz="0" w:space="0" w:color="auto"/>
                                    <w:right w:val="none" w:sz="0" w:space="0" w:color="auto"/>
                                  </w:divBdr>
                                </w:div>
                                <w:div w:id="2033922322">
                                  <w:marLeft w:val="0"/>
                                  <w:marRight w:val="0"/>
                                  <w:marTop w:val="0"/>
                                  <w:marBottom w:val="0"/>
                                  <w:divBdr>
                                    <w:top w:val="none" w:sz="0" w:space="0" w:color="auto"/>
                                    <w:left w:val="none" w:sz="0" w:space="0" w:color="auto"/>
                                    <w:bottom w:val="none" w:sz="0" w:space="0" w:color="auto"/>
                                    <w:right w:val="none" w:sz="0" w:space="0" w:color="auto"/>
                                  </w:divBdr>
                                </w:div>
                                <w:div w:id="156070484">
                                  <w:marLeft w:val="0"/>
                                  <w:marRight w:val="0"/>
                                  <w:marTop w:val="0"/>
                                  <w:marBottom w:val="0"/>
                                  <w:divBdr>
                                    <w:top w:val="none" w:sz="0" w:space="0" w:color="auto"/>
                                    <w:left w:val="none" w:sz="0" w:space="0" w:color="auto"/>
                                    <w:bottom w:val="none" w:sz="0" w:space="0" w:color="auto"/>
                                    <w:right w:val="none" w:sz="0" w:space="0" w:color="auto"/>
                                  </w:divBdr>
                                </w:div>
                                <w:div w:id="780686769">
                                  <w:marLeft w:val="0"/>
                                  <w:marRight w:val="0"/>
                                  <w:marTop w:val="0"/>
                                  <w:marBottom w:val="0"/>
                                  <w:divBdr>
                                    <w:top w:val="none" w:sz="0" w:space="0" w:color="auto"/>
                                    <w:left w:val="none" w:sz="0" w:space="0" w:color="auto"/>
                                    <w:bottom w:val="none" w:sz="0" w:space="0" w:color="auto"/>
                                    <w:right w:val="none" w:sz="0" w:space="0" w:color="auto"/>
                                  </w:divBdr>
                                </w:div>
                                <w:div w:id="84958197">
                                  <w:marLeft w:val="0"/>
                                  <w:marRight w:val="0"/>
                                  <w:marTop w:val="0"/>
                                  <w:marBottom w:val="0"/>
                                  <w:divBdr>
                                    <w:top w:val="none" w:sz="0" w:space="0" w:color="auto"/>
                                    <w:left w:val="none" w:sz="0" w:space="0" w:color="auto"/>
                                    <w:bottom w:val="none" w:sz="0" w:space="0" w:color="auto"/>
                                    <w:right w:val="none" w:sz="0" w:space="0" w:color="auto"/>
                                  </w:divBdr>
                                </w:div>
                                <w:div w:id="1752463198">
                                  <w:marLeft w:val="0"/>
                                  <w:marRight w:val="0"/>
                                  <w:marTop w:val="0"/>
                                  <w:marBottom w:val="0"/>
                                  <w:divBdr>
                                    <w:top w:val="none" w:sz="0" w:space="0" w:color="auto"/>
                                    <w:left w:val="none" w:sz="0" w:space="0" w:color="auto"/>
                                    <w:bottom w:val="none" w:sz="0" w:space="0" w:color="auto"/>
                                    <w:right w:val="none" w:sz="0" w:space="0" w:color="auto"/>
                                  </w:divBdr>
                                </w:div>
                                <w:div w:id="1780024401">
                                  <w:marLeft w:val="0"/>
                                  <w:marRight w:val="0"/>
                                  <w:marTop w:val="0"/>
                                  <w:marBottom w:val="0"/>
                                  <w:divBdr>
                                    <w:top w:val="none" w:sz="0" w:space="0" w:color="auto"/>
                                    <w:left w:val="none" w:sz="0" w:space="0" w:color="auto"/>
                                    <w:bottom w:val="none" w:sz="0" w:space="0" w:color="auto"/>
                                    <w:right w:val="none" w:sz="0" w:space="0" w:color="auto"/>
                                  </w:divBdr>
                                </w:div>
                                <w:div w:id="695891597">
                                  <w:marLeft w:val="0"/>
                                  <w:marRight w:val="0"/>
                                  <w:marTop w:val="0"/>
                                  <w:marBottom w:val="0"/>
                                  <w:divBdr>
                                    <w:top w:val="none" w:sz="0" w:space="0" w:color="auto"/>
                                    <w:left w:val="none" w:sz="0" w:space="0" w:color="auto"/>
                                    <w:bottom w:val="none" w:sz="0" w:space="0" w:color="auto"/>
                                    <w:right w:val="none" w:sz="0" w:space="0" w:color="auto"/>
                                  </w:divBdr>
                                </w:div>
                                <w:div w:id="668213157">
                                  <w:marLeft w:val="0"/>
                                  <w:marRight w:val="0"/>
                                  <w:marTop w:val="0"/>
                                  <w:marBottom w:val="0"/>
                                  <w:divBdr>
                                    <w:top w:val="none" w:sz="0" w:space="0" w:color="auto"/>
                                    <w:left w:val="none" w:sz="0" w:space="0" w:color="auto"/>
                                    <w:bottom w:val="none" w:sz="0" w:space="0" w:color="auto"/>
                                    <w:right w:val="none" w:sz="0" w:space="0" w:color="auto"/>
                                  </w:divBdr>
                                </w:div>
                                <w:div w:id="2137017875">
                                  <w:marLeft w:val="0"/>
                                  <w:marRight w:val="0"/>
                                  <w:marTop w:val="0"/>
                                  <w:marBottom w:val="0"/>
                                  <w:divBdr>
                                    <w:top w:val="none" w:sz="0" w:space="0" w:color="auto"/>
                                    <w:left w:val="none" w:sz="0" w:space="0" w:color="auto"/>
                                    <w:bottom w:val="none" w:sz="0" w:space="0" w:color="auto"/>
                                    <w:right w:val="none" w:sz="0" w:space="0" w:color="auto"/>
                                  </w:divBdr>
                                </w:div>
                                <w:div w:id="1516773125">
                                  <w:marLeft w:val="0"/>
                                  <w:marRight w:val="0"/>
                                  <w:marTop w:val="0"/>
                                  <w:marBottom w:val="0"/>
                                  <w:divBdr>
                                    <w:top w:val="none" w:sz="0" w:space="0" w:color="auto"/>
                                    <w:left w:val="none" w:sz="0" w:space="0" w:color="auto"/>
                                    <w:bottom w:val="none" w:sz="0" w:space="0" w:color="auto"/>
                                    <w:right w:val="none" w:sz="0" w:space="0" w:color="auto"/>
                                  </w:divBdr>
                                </w:div>
                                <w:div w:id="26610303">
                                  <w:marLeft w:val="0"/>
                                  <w:marRight w:val="0"/>
                                  <w:marTop w:val="0"/>
                                  <w:marBottom w:val="0"/>
                                  <w:divBdr>
                                    <w:top w:val="none" w:sz="0" w:space="0" w:color="auto"/>
                                    <w:left w:val="none" w:sz="0" w:space="0" w:color="auto"/>
                                    <w:bottom w:val="none" w:sz="0" w:space="0" w:color="auto"/>
                                    <w:right w:val="none" w:sz="0" w:space="0" w:color="auto"/>
                                  </w:divBdr>
                                </w:div>
                                <w:div w:id="994260529">
                                  <w:marLeft w:val="0"/>
                                  <w:marRight w:val="0"/>
                                  <w:marTop w:val="0"/>
                                  <w:marBottom w:val="0"/>
                                  <w:divBdr>
                                    <w:top w:val="none" w:sz="0" w:space="0" w:color="auto"/>
                                    <w:left w:val="none" w:sz="0" w:space="0" w:color="auto"/>
                                    <w:bottom w:val="none" w:sz="0" w:space="0" w:color="auto"/>
                                    <w:right w:val="none" w:sz="0" w:space="0" w:color="auto"/>
                                  </w:divBdr>
                                </w:div>
                                <w:div w:id="51781601">
                                  <w:marLeft w:val="0"/>
                                  <w:marRight w:val="0"/>
                                  <w:marTop w:val="0"/>
                                  <w:marBottom w:val="0"/>
                                  <w:divBdr>
                                    <w:top w:val="none" w:sz="0" w:space="0" w:color="auto"/>
                                    <w:left w:val="none" w:sz="0" w:space="0" w:color="auto"/>
                                    <w:bottom w:val="none" w:sz="0" w:space="0" w:color="auto"/>
                                    <w:right w:val="none" w:sz="0" w:space="0" w:color="auto"/>
                                  </w:divBdr>
                                </w:div>
                                <w:div w:id="122970291">
                                  <w:marLeft w:val="0"/>
                                  <w:marRight w:val="0"/>
                                  <w:marTop w:val="0"/>
                                  <w:marBottom w:val="0"/>
                                  <w:divBdr>
                                    <w:top w:val="none" w:sz="0" w:space="0" w:color="auto"/>
                                    <w:left w:val="none" w:sz="0" w:space="0" w:color="auto"/>
                                    <w:bottom w:val="none" w:sz="0" w:space="0" w:color="auto"/>
                                    <w:right w:val="none" w:sz="0" w:space="0" w:color="auto"/>
                                  </w:divBdr>
                                </w:div>
                                <w:div w:id="1687445674">
                                  <w:marLeft w:val="0"/>
                                  <w:marRight w:val="0"/>
                                  <w:marTop w:val="0"/>
                                  <w:marBottom w:val="0"/>
                                  <w:divBdr>
                                    <w:top w:val="none" w:sz="0" w:space="0" w:color="auto"/>
                                    <w:left w:val="none" w:sz="0" w:space="0" w:color="auto"/>
                                    <w:bottom w:val="none" w:sz="0" w:space="0" w:color="auto"/>
                                    <w:right w:val="none" w:sz="0" w:space="0" w:color="auto"/>
                                  </w:divBdr>
                                </w:div>
                                <w:div w:id="183784590">
                                  <w:marLeft w:val="0"/>
                                  <w:marRight w:val="0"/>
                                  <w:marTop w:val="0"/>
                                  <w:marBottom w:val="0"/>
                                  <w:divBdr>
                                    <w:top w:val="none" w:sz="0" w:space="0" w:color="auto"/>
                                    <w:left w:val="none" w:sz="0" w:space="0" w:color="auto"/>
                                    <w:bottom w:val="none" w:sz="0" w:space="0" w:color="auto"/>
                                    <w:right w:val="none" w:sz="0" w:space="0" w:color="auto"/>
                                  </w:divBdr>
                                </w:div>
                                <w:div w:id="1809854218">
                                  <w:marLeft w:val="0"/>
                                  <w:marRight w:val="0"/>
                                  <w:marTop w:val="0"/>
                                  <w:marBottom w:val="0"/>
                                  <w:divBdr>
                                    <w:top w:val="none" w:sz="0" w:space="0" w:color="auto"/>
                                    <w:left w:val="none" w:sz="0" w:space="0" w:color="auto"/>
                                    <w:bottom w:val="none" w:sz="0" w:space="0" w:color="auto"/>
                                    <w:right w:val="none" w:sz="0" w:space="0" w:color="auto"/>
                                  </w:divBdr>
                                </w:div>
                                <w:div w:id="573903024">
                                  <w:marLeft w:val="0"/>
                                  <w:marRight w:val="0"/>
                                  <w:marTop w:val="0"/>
                                  <w:marBottom w:val="0"/>
                                  <w:divBdr>
                                    <w:top w:val="none" w:sz="0" w:space="0" w:color="auto"/>
                                    <w:left w:val="none" w:sz="0" w:space="0" w:color="auto"/>
                                    <w:bottom w:val="none" w:sz="0" w:space="0" w:color="auto"/>
                                    <w:right w:val="none" w:sz="0" w:space="0" w:color="auto"/>
                                  </w:divBdr>
                                </w:div>
                                <w:div w:id="1052341929">
                                  <w:marLeft w:val="0"/>
                                  <w:marRight w:val="0"/>
                                  <w:marTop w:val="0"/>
                                  <w:marBottom w:val="0"/>
                                  <w:divBdr>
                                    <w:top w:val="none" w:sz="0" w:space="0" w:color="auto"/>
                                    <w:left w:val="none" w:sz="0" w:space="0" w:color="auto"/>
                                    <w:bottom w:val="none" w:sz="0" w:space="0" w:color="auto"/>
                                    <w:right w:val="none" w:sz="0" w:space="0" w:color="auto"/>
                                  </w:divBdr>
                                </w:div>
                                <w:div w:id="1739591239">
                                  <w:marLeft w:val="0"/>
                                  <w:marRight w:val="0"/>
                                  <w:marTop w:val="0"/>
                                  <w:marBottom w:val="0"/>
                                  <w:divBdr>
                                    <w:top w:val="none" w:sz="0" w:space="0" w:color="auto"/>
                                    <w:left w:val="none" w:sz="0" w:space="0" w:color="auto"/>
                                    <w:bottom w:val="none" w:sz="0" w:space="0" w:color="auto"/>
                                    <w:right w:val="none" w:sz="0" w:space="0" w:color="auto"/>
                                  </w:divBdr>
                                </w:div>
                                <w:div w:id="914513155">
                                  <w:marLeft w:val="0"/>
                                  <w:marRight w:val="0"/>
                                  <w:marTop w:val="0"/>
                                  <w:marBottom w:val="0"/>
                                  <w:divBdr>
                                    <w:top w:val="none" w:sz="0" w:space="0" w:color="auto"/>
                                    <w:left w:val="none" w:sz="0" w:space="0" w:color="auto"/>
                                    <w:bottom w:val="none" w:sz="0" w:space="0" w:color="auto"/>
                                    <w:right w:val="none" w:sz="0" w:space="0" w:color="auto"/>
                                  </w:divBdr>
                                </w:div>
                                <w:div w:id="1773931736">
                                  <w:marLeft w:val="0"/>
                                  <w:marRight w:val="0"/>
                                  <w:marTop w:val="0"/>
                                  <w:marBottom w:val="0"/>
                                  <w:divBdr>
                                    <w:top w:val="none" w:sz="0" w:space="0" w:color="auto"/>
                                    <w:left w:val="none" w:sz="0" w:space="0" w:color="auto"/>
                                    <w:bottom w:val="none" w:sz="0" w:space="0" w:color="auto"/>
                                    <w:right w:val="none" w:sz="0" w:space="0" w:color="auto"/>
                                  </w:divBdr>
                                </w:div>
                                <w:div w:id="1298412494">
                                  <w:marLeft w:val="0"/>
                                  <w:marRight w:val="0"/>
                                  <w:marTop w:val="0"/>
                                  <w:marBottom w:val="0"/>
                                  <w:divBdr>
                                    <w:top w:val="none" w:sz="0" w:space="0" w:color="auto"/>
                                    <w:left w:val="none" w:sz="0" w:space="0" w:color="auto"/>
                                    <w:bottom w:val="none" w:sz="0" w:space="0" w:color="auto"/>
                                    <w:right w:val="none" w:sz="0" w:space="0" w:color="auto"/>
                                  </w:divBdr>
                                </w:div>
                                <w:div w:id="2123844441">
                                  <w:marLeft w:val="0"/>
                                  <w:marRight w:val="0"/>
                                  <w:marTop w:val="0"/>
                                  <w:marBottom w:val="0"/>
                                  <w:divBdr>
                                    <w:top w:val="none" w:sz="0" w:space="0" w:color="auto"/>
                                    <w:left w:val="none" w:sz="0" w:space="0" w:color="auto"/>
                                    <w:bottom w:val="none" w:sz="0" w:space="0" w:color="auto"/>
                                    <w:right w:val="none" w:sz="0" w:space="0" w:color="auto"/>
                                  </w:divBdr>
                                </w:div>
                                <w:div w:id="856043713">
                                  <w:marLeft w:val="0"/>
                                  <w:marRight w:val="0"/>
                                  <w:marTop w:val="0"/>
                                  <w:marBottom w:val="0"/>
                                  <w:divBdr>
                                    <w:top w:val="none" w:sz="0" w:space="0" w:color="auto"/>
                                    <w:left w:val="none" w:sz="0" w:space="0" w:color="auto"/>
                                    <w:bottom w:val="none" w:sz="0" w:space="0" w:color="auto"/>
                                    <w:right w:val="none" w:sz="0" w:space="0" w:color="auto"/>
                                  </w:divBdr>
                                </w:div>
                                <w:div w:id="1688287640">
                                  <w:marLeft w:val="0"/>
                                  <w:marRight w:val="0"/>
                                  <w:marTop w:val="0"/>
                                  <w:marBottom w:val="0"/>
                                  <w:divBdr>
                                    <w:top w:val="none" w:sz="0" w:space="0" w:color="auto"/>
                                    <w:left w:val="none" w:sz="0" w:space="0" w:color="auto"/>
                                    <w:bottom w:val="none" w:sz="0" w:space="0" w:color="auto"/>
                                    <w:right w:val="none" w:sz="0" w:space="0" w:color="auto"/>
                                  </w:divBdr>
                                </w:div>
                                <w:div w:id="273636854">
                                  <w:marLeft w:val="0"/>
                                  <w:marRight w:val="0"/>
                                  <w:marTop w:val="0"/>
                                  <w:marBottom w:val="0"/>
                                  <w:divBdr>
                                    <w:top w:val="none" w:sz="0" w:space="0" w:color="auto"/>
                                    <w:left w:val="none" w:sz="0" w:space="0" w:color="auto"/>
                                    <w:bottom w:val="none" w:sz="0" w:space="0" w:color="auto"/>
                                    <w:right w:val="none" w:sz="0" w:space="0" w:color="auto"/>
                                  </w:divBdr>
                                </w:div>
                                <w:div w:id="1140805227">
                                  <w:marLeft w:val="0"/>
                                  <w:marRight w:val="0"/>
                                  <w:marTop w:val="0"/>
                                  <w:marBottom w:val="0"/>
                                  <w:divBdr>
                                    <w:top w:val="none" w:sz="0" w:space="0" w:color="auto"/>
                                    <w:left w:val="none" w:sz="0" w:space="0" w:color="auto"/>
                                    <w:bottom w:val="none" w:sz="0" w:space="0" w:color="auto"/>
                                    <w:right w:val="none" w:sz="0" w:space="0" w:color="auto"/>
                                  </w:divBdr>
                                </w:div>
                                <w:div w:id="225189625">
                                  <w:marLeft w:val="0"/>
                                  <w:marRight w:val="0"/>
                                  <w:marTop w:val="0"/>
                                  <w:marBottom w:val="0"/>
                                  <w:divBdr>
                                    <w:top w:val="none" w:sz="0" w:space="0" w:color="auto"/>
                                    <w:left w:val="none" w:sz="0" w:space="0" w:color="auto"/>
                                    <w:bottom w:val="none" w:sz="0" w:space="0" w:color="auto"/>
                                    <w:right w:val="none" w:sz="0" w:space="0" w:color="auto"/>
                                  </w:divBdr>
                                </w:div>
                                <w:div w:id="1173454703">
                                  <w:marLeft w:val="0"/>
                                  <w:marRight w:val="0"/>
                                  <w:marTop w:val="0"/>
                                  <w:marBottom w:val="0"/>
                                  <w:divBdr>
                                    <w:top w:val="none" w:sz="0" w:space="0" w:color="auto"/>
                                    <w:left w:val="none" w:sz="0" w:space="0" w:color="auto"/>
                                    <w:bottom w:val="none" w:sz="0" w:space="0" w:color="auto"/>
                                    <w:right w:val="none" w:sz="0" w:space="0" w:color="auto"/>
                                  </w:divBdr>
                                </w:div>
                                <w:div w:id="1689600677">
                                  <w:marLeft w:val="0"/>
                                  <w:marRight w:val="0"/>
                                  <w:marTop w:val="0"/>
                                  <w:marBottom w:val="0"/>
                                  <w:divBdr>
                                    <w:top w:val="none" w:sz="0" w:space="0" w:color="auto"/>
                                    <w:left w:val="none" w:sz="0" w:space="0" w:color="auto"/>
                                    <w:bottom w:val="none" w:sz="0" w:space="0" w:color="auto"/>
                                    <w:right w:val="none" w:sz="0" w:space="0" w:color="auto"/>
                                  </w:divBdr>
                                </w:div>
                                <w:div w:id="1423066137">
                                  <w:marLeft w:val="0"/>
                                  <w:marRight w:val="0"/>
                                  <w:marTop w:val="0"/>
                                  <w:marBottom w:val="0"/>
                                  <w:divBdr>
                                    <w:top w:val="none" w:sz="0" w:space="0" w:color="auto"/>
                                    <w:left w:val="none" w:sz="0" w:space="0" w:color="auto"/>
                                    <w:bottom w:val="none" w:sz="0" w:space="0" w:color="auto"/>
                                    <w:right w:val="none" w:sz="0" w:space="0" w:color="auto"/>
                                  </w:divBdr>
                                </w:div>
                                <w:div w:id="2087991135">
                                  <w:marLeft w:val="0"/>
                                  <w:marRight w:val="0"/>
                                  <w:marTop w:val="0"/>
                                  <w:marBottom w:val="0"/>
                                  <w:divBdr>
                                    <w:top w:val="none" w:sz="0" w:space="0" w:color="auto"/>
                                    <w:left w:val="none" w:sz="0" w:space="0" w:color="auto"/>
                                    <w:bottom w:val="none" w:sz="0" w:space="0" w:color="auto"/>
                                    <w:right w:val="none" w:sz="0" w:space="0" w:color="auto"/>
                                  </w:divBdr>
                                </w:div>
                                <w:div w:id="1555658616">
                                  <w:marLeft w:val="0"/>
                                  <w:marRight w:val="0"/>
                                  <w:marTop w:val="0"/>
                                  <w:marBottom w:val="0"/>
                                  <w:divBdr>
                                    <w:top w:val="none" w:sz="0" w:space="0" w:color="auto"/>
                                    <w:left w:val="none" w:sz="0" w:space="0" w:color="auto"/>
                                    <w:bottom w:val="none" w:sz="0" w:space="0" w:color="auto"/>
                                    <w:right w:val="none" w:sz="0" w:space="0" w:color="auto"/>
                                  </w:divBdr>
                                </w:div>
                                <w:div w:id="1572497683">
                                  <w:marLeft w:val="0"/>
                                  <w:marRight w:val="0"/>
                                  <w:marTop w:val="0"/>
                                  <w:marBottom w:val="0"/>
                                  <w:divBdr>
                                    <w:top w:val="none" w:sz="0" w:space="0" w:color="auto"/>
                                    <w:left w:val="none" w:sz="0" w:space="0" w:color="auto"/>
                                    <w:bottom w:val="none" w:sz="0" w:space="0" w:color="auto"/>
                                    <w:right w:val="none" w:sz="0" w:space="0" w:color="auto"/>
                                  </w:divBdr>
                                </w:div>
                                <w:div w:id="852694966">
                                  <w:marLeft w:val="0"/>
                                  <w:marRight w:val="0"/>
                                  <w:marTop w:val="0"/>
                                  <w:marBottom w:val="0"/>
                                  <w:divBdr>
                                    <w:top w:val="none" w:sz="0" w:space="0" w:color="auto"/>
                                    <w:left w:val="none" w:sz="0" w:space="0" w:color="auto"/>
                                    <w:bottom w:val="none" w:sz="0" w:space="0" w:color="auto"/>
                                    <w:right w:val="none" w:sz="0" w:space="0" w:color="auto"/>
                                  </w:divBdr>
                                </w:div>
                                <w:div w:id="611061598">
                                  <w:marLeft w:val="0"/>
                                  <w:marRight w:val="0"/>
                                  <w:marTop w:val="0"/>
                                  <w:marBottom w:val="0"/>
                                  <w:divBdr>
                                    <w:top w:val="none" w:sz="0" w:space="0" w:color="auto"/>
                                    <w:left w:val="none" w:sz="0" w:space="0" w:color="auto"/>
                                    <w:bottom w:val="none" w:sz="0" w:space="0" w:color="auto"/>
                                    <w:right w:val="none" w:sz="0" w:space="0" w:color="auto"/>
                                  </w:divBdr>
                                </w:div>
                                <w:div w:id="514079306">
                                  <w:marLeft w:val="0"/>
                                  <w:marRight w:val="0"/>
                                  <w:marTop w:val="0"/>
                                  <w:marBottom w:val="0"/>
                                  <w:divBdr>
                                    <w:top w:val="none" w:sz="0" w:space="0" w:color="auto"/>
                                    <w:left w:val="none" w:sz="0" w:space="0" w:color="auto"/>
                                    <w:bottom w:val="none" w:sz="0" w:space="0" w:color="auto"/>
                                    <w:right w:val="none" w:sz="0" w:space="0" w:color="auto"/>
                                  </w:divBdr>
                                </w:div>
                                <w:div w:id="1065572564">
                                  <w:marLeft w:val="0"/>
                                  <w:marRight w:val="0"/>
                                  <w:marTop w:val="0"/>
                                  <w:marBottom w:val="0"/>
                                  <w:divBdr>
                                    <w:top w:val="none" w:sz="0" w:space="0" w:color="auto"/>
                                    <w:left w:val="none" w:sz="0" w:space="0" w:color="auto"/>
                                    <w:bottom w:val="none" w:sz="0" w:space="0" w:color="auto"/>
                                    <w:right w:val="none" w:sz="0" w:space="0" w:color="auto"/>
                                  </w:divBdr>
                                </w:div>
                                <w:div w:id="17938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50">
                          <w:marLeft w:val="0"/>
                          <w:marRight w:val="0"/>
                          <w:marTop w:val="0"/>
                          <w:marBottom w:val="0"/>
                          <w:divBdr>
                            <w:top w:val="none" w:sz="0" w:space="0" w:color="auto"/>
                            <w:left w:val="none" w:sz="0" w:space="0" w:color="auto"/>
                            <w:bottom w:val="none" w:sz="0" w:space="0" w:color="auto"/>
                            <w:right w:val="none" w:sz="0" w:space="0" w:color="auto"/>
                          </w:divBdr>
                          <w:divsChild>
                            <w:div w:id="1776830010">
                              <w:marLeft w:val="0"/>
                              <w:marRight w:val="0"/>
                              <w:marTop w:val="0"/>
                              <w:marBottom w:val="0"/>
                              <w:divBdr>
                                <w:top w:val="none" w:sz="0" w:space="0" w:color="auto"/>
                                <w:left w:val="none" w:sz="0" w:space="0" w:color="auto"/>
                                <w:bottom w:val="none" w:sz="0" w:space="0" w:color="auto"/>
                                <w:right w:val="none" w:sz="0" w:space="0" w:color="auto"/>
                              </w:divBdr>
                              <w:divsChild>
                                <w:div w:id="508570748">
                                  <w:marLeft w:val="0"/>
                                  <w:marRight w:val="0"/>
                                  <w:marTop w:val="0"/>
                                  <w:marBottom w:val="0"/>
                                  <w:divBdr>
                                    <w:top w:val="none" w:sz="0" w:space="0" w:color="auto"/>
                                    <w:left w:val="none" w:sz="0" w:space="0" w:color="auto"/>
                                    <w:bottom w:val="none" w:sz="0" w:space="0" w:color="auto"/>
                                    <w:right w:val="none" w:sz="0" w:space="0" w:color="auto"/>
                                  </w:divBdr>
                                </w:div>
                                <w:div w:id="829254649">
                                  <w:marLeft w:val="0"/>
                                  <w:marRight w:val="0"/>
                                  <w:marTop w:val="0"/>
                                  <w:marBottom w:val="0"/>
                                  <w:divBdr>
                                    <w:top w:val="none" w:sz="0" w:space="0" w:color="auto"/>
                                    <w:left w:val="none" w:sz="0" w:space="0" w:color="auto"/>
                                    <w:bottom w:val="none" w:sz="0" w:space="0" w:color="auto"/>
                                    <w:right w:val="none" w:sz="0" w:space="0" w:color="auto"/>
                                  </w:divBdr>
                                </w:div>
                                <w:div w:id="1585334676">
                                  <w:marLeft w:val="0"/>
                                  <w:marRight w:val="0"/>
                                  <w:marTop w:val="0"/>
                                  <w:marBottom w:val="0"/>
                                  <w:divBdr>
                                    <w:top w:val="none" w:sz="0" w:space="0" w:color="auto"/>
                                    <w:left w:val="none" w:sz="0" w:space="0" w:color="auto"/>
                                    <w:bottom w:val="none" w:sz="0" w:space="0" w:color="auto"/>
                                    <w:right w:val="none" w:sz="0" w:space="0" w:color="auto"/>
                                  </w:divBdr>
                                </w:div>
                                <w:div w:id="1098020481">
                                  <w:marLeft w:val="0"/>
                                  <w:marRight w:val="0"/>
                                  <w:marTop w:val="0"/>
                                  <w:marBottom w:val="0"/>
                                  <w:divBdr>
                                    <w:top w:val="none" w:sz="0" w:space="0" w:color="auto"/>
                                    <w:left w:val="none" w:sz="0" w:space="0" w:color="auto"/>
                                    <w:bottom w:val="none" w:sz="0" w:space="0" w:color="auto"/>
                                    <w:right w:val="none" w:sz="0" w:space="0" w:color="auto"/>
                                  </w:divBdr>
                                </w:div>
                                <w:div w:id="1383483330">
                                  <w:marLeft w:val="0"/>
                                  <w:marRight w:val="0"/>
                                  <w:marTop w:val="0"/>
                                  <w:marBottom w:val="0"/>
                                  <w:divBdr>
                                    <w:top w:val="none" w:sz="0" w:space="0" w:color="auto"/>
                                    <w:left w:val="none" w:sz="0" w:space="0" w:color="auto"/>
                                    <w:bottom w:val="none" w:sz="0" w:space="0" w:color="auto"/>
                                    <w:right w:val="none" w:sz="0" w:space="0" w:color="auto"/>
                                  </w:divBdr>
                                </w:div>
                                <w:div w:id="2084451624">
                                  <w:marLeft w:val="0"/>
                                  <w:marRight w:val="0"/>
                                  <w:marTop w:val="0"/>
                                  <w:marBottom w:val="0"/>
                                  <w:divBdr>
                                    <w:top w:val="none" w:sz="0" w:space="0" w:color="auto"/>
                                    <w:left w:val="none" w:sz="0" w:space="0" w:color="auto"/>
                                    <w:bottom w:val="none" w:sz="0" w:space="0" w:color="auto"/>
                                    <w:right w:val="none" w:sz="0" w:space="0" w:color="auto"/>
                                  </w:divBdr>
                                </w:div>
                                <w:div w:id="1375351025">
                                  <w:marLeft w:val="0"/>
                                  <w:marRight w:val="0"/>
                                  <w:marTop w:val="0"/>
                                  <w:marBottom w:val="0"/>
                                  <w:divBdr>
                                    <w:top w:val="none" w:sz="0" w:space="0" w:color="auto"/>
                                    <w:left w:val="none" w:sz="0" w:space="0" w:color="auto"/>
                                    <w:bottom w:val="none" w:sz="0" w:space="0" w:color="auto"/>
                                    <w:right w:val="none" w:sz="0" w:space="0" w:color="auto"/>
                                  </w:divBdr>
                                </w:div>
                                <w:div w:id="666904410">
                                  <w:marLeft w:val="0"/>
                                  <w:marRight w:val="0"/>
                                  <w:marTop w:val="0"/>
                                  <w:marBottom w:val="0"/>
                                  <w:divBdr>
                                    <w:top w:val="none" w:sz="0" w:space="0" w:color="auto"/>
                                    <w:left w:val="none" w:sz="0" w:space="0" w:color="auto"/>
                                    <w:bottom w:val="none" w:sz="0" w:space="0" w:color="auto"/>
                                    <w:right w:val="none" w:sz="0" w:space="0" w:color="auto"/>
                                  </w:divBdr>
                                </w:div>
                                <w:div w:id="888305969">
                                  <w:marLeft w:val="0"/>
                                  <w:marRight w:val="0"/>
                                  <w:marTop w:val="0"/>
                                  <w:marBottom w:val="0"/>
                                  <w:divBdr>
                                    <w:top w:val="none" w:sz="0" w:space="0" w:color="auto"/>
                                    <w:left w:val="none" w:sz="0" w:space="0" w:color="auto"/>
                                    <w:bottom w:val="none" w:sz="0" w:space="0" w:color="auto"/>
                                    <w:right w:val="none" w:sz="0" w:space="0" w:color="auto"/>
                                  </w:divBdr>
                                </w:div>
                                <w:div w:id="151257673">
                                  <w:marLeft w:val="0"/>
                                  <w:marRight w:val="0"/>
                                  <w:marTop w:val="0"/>
                                  <w:marBottom w:val="0"/>
                                  <w:divBdr>
                                    <w:top w:val="none" w:sz="0" w:space="0" w:color="auto"/>
                                    <w:left w:val="none" w:sz="0" w:space="0" w:color="auto"/>
                                    <w:bottom w:val="none" w:sz="0" w:space="0" w:color="auto"/>
                                    <w:right w:val="none" w:sz="0" w:space="0" w:color="auto"/>
                                  </w:divBdr>
                                </w:div>
                                <w:div w:id="535191545">
                                  <w:marLeft w:val="0"/>
                                  <w:marRight w:val="0"/>
                                  <w:marTop w:val="0"/>
                                  <w:marBottom w:val="0"/>
                                  <w:divBdr>
                                    <w:top w:val="none" w:sz="0" w:space="0" w:color="auto"/>
                                    <w:left w:val="none" w:sz="0" w:space="0" w:color="auto"/>
                                    <w:bottom w:val="none" w:sz="0" w:space="0" w:color="auto"/>
                                    <w:right w:val="none" w:sz="0" w:space="0" w:color="auto"/>
                                  </w:divBdr>
                                </w:div>
                                <w:div w:id="2027899877">
                                  <w:marLeft w:val="0"/>
                                  <w:marRight w:val="0"/>
                                  <w:marTop w:val="0"/>
                                  <w:marBottom w:val="0"/>
                                  <w:divBdr>
                                    <w:top w:val="none" w:sz="0" w:space="0" w:color="auto"/>
                                    <w:left w:val="none" w:sz="0" w:space="0" w:color="auto"/>
                                    <w:bottom w:val="none" w:sz="0" w:space="0" w:color="auto"/>
                                    <w:right w:val="none" w:sz="0" w:space="0" w:color="auto"/>
                                  </w:divBdr>
                                </w:div>
                                <w:div w:id="1037705482">
                                  <w:marLeft w:val="0"/>
                                  <w:marRight w:val="0"/>
                                  <w:marTop w:val="0"/>
                                  <w:marBottom w:val="0"/>
                                  <w:divBdr>
                                    <w:top w:val="none" w:sz="0" w:space="0" w:color="auto"/>
                                    <w:left w:val="none" w:sz="0" w:space="0" w:color="auto"/>
                                    <w:bottom w:val="none" w:sz="0" w:space="0" w:color="auto"/>
                                    <w:right w:val="none" w:sz="0" w:space="0" w:color="auto"/>
                                  </w:divBdr>
                                </w:div>
                                <w:div w:id="545919617">
                                  <w:marLeft w:val="0"/>
                                  <w:marRight w:val="0"/>
                                  <w:marTop w:val="0"/>
                                  <w:marBottom w:val="0"/>
                                  <w:divBdr>
                                    <w:top w:val="none" w:sz="0" w:space="0" w:color="auto"/>
                                    <w:left w:val="none" w:sz="0" w:space="0" w:color="auto"/>
                                    <w:bottom w:val="none" w:sz="0" w:space="0" w:color="auto"/>
                                    <w:right w:val="none" w:sz="0" w:space="0" w:color="auto"/>
                                  </w:divBdr>
                                </w:div>
                                <w:div w:id="1512796667">
                                  <w:marLeft w:val="0"/>
                                  <w:marRight w:val="0"/>
                                  <w:marTop w:val="0"/>
                                  <w:marBottom w:val="0"/>
                                  <w:divBdr>
                                    <w:top w:val="none" w:sz="0" w:space="0" w:color="auto"/>
                                    <w:left w:val="none" w:sz="0" w:space="0" w:color="auto"/>
                                    <w:bottom w:val="none" w:sz="0" w:space="0" w:color="auto"/>
                                    <w:right w:val="none" w:sz="0" w:space="0" w:color="auto"/>
                                  </w:divBdr>
                                </w:div>
                                <w:div w:id="1462922504">
                                  <w:marLeft w:val="0"/>
                                  <w:marRight w:val="0"/>
                                  <w:marTop w:val="0"/>
                                  <w:marBottom w:val="0"/>
                                  <w:divBdr>
                                    <w:top w:val="none" w:sz="0" w:space="0" w:color="auto"/>
                                    <w:left w:val="none" w:sz="0" w:space="0" w:color="auto"/>
                                    <w:bottom w:val="none" w:sz="0" w:space="0" w:color="auto"/>
                                    <w:right w:val="none" w:sz="0" w:space="0" w:color="auto"/>
                                  </w:divBdr>
                                </w:div>
                                <w:div w:id="17775315">
                                  <w:marLeft w:val="0"/>
                                  <w:marRight w:val="0"/>
                                  <w:marTop w:val="0"/>
                                  <w:marBottom w:val="0"/>
                                  <w:divBdr>
                                    <w:top w:val="none" w:sz="0" w:space="0" w:color="auto"/>
                                    <w:left w:val="none" w:sz="0" w:space="0" w:color="auto"/>
                                    <w:bottom w:val="none" w:sz="0" w:space="0" w:color="auto"/>
                                    <w:right w:val="none" w:sz="0" w:space="0" w:color="auto"/>
                                  </w:divBdr>
                                </w:div>
                                <w:div w:id="1422950293">
                                  <w:marLeft w:val="0"/>
                                  <w:marRight w:val="0"/>
                                  <w:marTop w:val="0"/>
                                  <w:marBottom w:val="0"/>
                                  <w:divBdr>
                                    <w:top w:val="none" w:sz="0" w:space="0" w:color="auto"/>
                                    <w:left w:val="none" w:sz="0" w:space="0" w:color="auto"/>
                                    <w:bottom w:val="none" w:sz="0" w:space="0" w:color="auto"/>
                                    <w:right w:val="none" w:sz="0" w:space="0" w:color="auto"/>
                                  </w:divBdr>
                                </w:div>
                                <w:div w:id="870267923">
                                  <w:marLeft w:val="0"/>
                                  <w:marRight w:val="0"/>
                                  <w:marTop w:val="0"/>
                                  <w:marBottom w:val="0"/>
                                  <w:divBdr>
                                    <w:top w:val="none" w:sz="0" w:space="0" w:color="auto"/>
                                    <w:left w:val="none" w:sz="0" w:space="0" w:color="auto"/>
                                    <w:bottom w:val="none" w:sz="0" w:space="0" w:color="auto"/>
                                    <w:right w:val="none" w:sz="0" w:space="0" w:color="auto"/>
                                  </w:divBdr>
                                </w:div>
                                <w:div w:id="775910407">
                                  <w:marLeft w:val="0"/>
                                  <w:marRight w:val="0"/>
                                  <w:marTop w:val="0"/>
                                  <w:marBottom w:val="0"/>
                                  <w:divBdr>
                                    <w:top w:val="none" w:sz="0" w:space="0" w:color="auto"/>
                                    <w:left w:val="none" w:sz="0" w:space="0" w:color="auto"/>
                                    <w:bottom w:val="none" w:sz="0" w:space="0" w:color="auto"/>
                                    <w:right w:val="none" w:sz="0" w:space="0" w:color="auto"/>
                                  </w:divBdr>
                                </w:div>
                                <w:div w:id="1378311928">
                                  <w:marLeft w:val="0"/>
                                  <w:marRight w:val="0"/>
                                  <w:marTop w:val="0"/>
                                  <w:marBottom w:val="0"/>
                                  <w:divBdr>
                                    <w:top w:val="none" w:sz="0" w:space="0" w:color="auto"/>
                                    <w:left w:val="none" w:sz="0" w:space="0" w:color="auto"/>
                                    <w:bottom w:val="none" w:sz="0" w:space="0" w:color="auto"/>
                                    <w:right w:val="none" w:sz="0" w:space="0" w:color="auto"/>
                                  </w:divBdr>
                                </w:div>
                                <w:div w:id="1652052814">
                                  <w:marLeft w:val="0"/>
                                  <w:marRight w:val="0"/>
                                  <w:marTop w:val="0"/>
                                  <w:marBottom w:val="0"/>
                                  <w:divBdr>
                                    <w:top w:val="none" w:sz="0" w:space="0" w:color="auto"/>
                                    <w:left w:val="none" w:sz="0" w:space="0" w:color="auto"/>
                                    <w:bottom w:val="none" w:sz="0" w:space="0" w:color="auto"/>
                                    <w:right w:val="none" w:sz="0" w:space="0" w:color="auto"/>
                                  </w:divBdr>
                                </w:div>
                                <w:div w:id="166756196">
                                  <w:marLeft w:val="0"/>
                                  <w:marRight w:val="0"/>
                                  <w:marTop w:val="0"/>
                                  <w:marBottom w:val="0"/>
                                  <w:divBdr>
                                    <w:top w:val="none" w:sz="0" w:space="0" w:color="auto"/>
                                    <w:left w:val="none" w:sz="0" w:space="0" w:color="auto"/>
                                    <w:bottom w:val="none" w:sz="0" w:space="0" w:color="auto"/>
                                    <w:right w:val="none" w:sz="0" w:space="0" w:color="auto"/>
                                  </w:divBdr>
                                </w:div>
                                <w:div w:id="1401322536">
                                  <w:marLeft w:val="0"/>
                                  <w:marRight w:val="0"/>
                                  <w:marTop w:val="0"/>
                                  <w:marBottom w:val="0"/>
                                  <w:divBdr>
                                    <w:top w:val="none" w:sz="0" w:space="0" w:color="auto"/>
                                    <w:left w:val="none" w:sz="0" w:space="0" w:color="auto"/>
                                    <w:bottom w:val="none" w:sz="0" w:space="0" w:color="auto"/>
                                    <w:right w:val="none" w:sz="0" w:space="0" w:color="auto"/>
                                  </w:divBdr>
                                </w:div>
                                <w:div w:id="838231015">
                                  <w:marLeft w:val="0"/>
                                  <w:marRight w:val="0"/>
                                  <w:marTop w:val="0"/>
                                  <w:marBottom w:val="0"/>
                                  <w:divBdr>
                                    <w:top w:val="none" w:sz="0" w:space="0" w:color="auto"/>
                                    <w:left w:val="none" w:sz="0" w:space="0" w:color="auto"/>
                                    <w:bottom w:val="none" w:sz="0" w:space="0" w:color="auto"/>
                                    <w:right w:val="none" w:sz="0" w:space="0" w:color="auto"/>
                                  </w:divBdr>
                                </w:div>
                                <w:div w:id="1247375483">
                                  <w:marLeft w:val="0"/>
                                  <w:marRight w:val="0"/>
                                  <w:marTop w:val="0"/>
                                  <w:marBottom w:val="0"/>
                                  <w:divBdr>
                                    <w:top w:val="none" w:sz="0" w:space="0" w:color="auto"/>
                                    <w:left w:val="none" w:sz="0" w:space="0" w:color="auto"/>
                                    <w:bottom w:val="none" w:sz="0" w:space="0" w:color="auto"/>
                                    <w:right w:val="none" w:sz="0" w:space="0" w:color="auto"/>
                                  </w:divBdr>
                                </w:div>
                                <w:div w:id="1150289738">
                                  <w:marLeft w:val="0"/>
                                  <w:marRight w:val="0"/>
                                  <w:marTop w:val="0"/>
                                  <w:marBottom w:val="0"/>
                                  <w:divBdr>
                                    <w:top w:val="none" w:sz="0" w:space="0" w:color="auto"/>
                                    <w:left w:val="none" w:sz="0" w:space="0" w:color="auto"/>
                                    <w:bottom w:val="none" w:sz="0" w:space="0" w:color="auto"/>
                                    <w:right w:val="none" w:sz="0" w:space="0" w:color="auto"/>
                                  </w:divBdr>
                                </w:div>
                                <w:div w:id="965937343">
                                  <w:marLeft w:val="0"/>
                                  <w:marRight w:val="0"/>
                                  <w:marTop w:val="0"/>
                                  <w:marBottom w:val="0"/>
                                  <w:divBdr>
                                    <w:top w:val="none" w:sz="0" w:space="0" w:color="auto"/>
                                    <w:left w:val="none" w:sz="0" w:space="0" w:color="auto"/>
                                    <w:bottom w:val="none" w:sz="0" w:space="0" w:color="auto"/>
                                    <w:right w:val="none" w:sz="0" w:space="0" w:color="auto"/>
                                  </w:divBdr>
                                </w:div>
                                <w:div w:id="498039316">
                                  <w:marLeft w:val="0"/>
                                  <w:marRight w:val="0"/>
                                  <w:marTop w:val="0"/>
                                  <w:marBottom w:val="0"/>
                                  <w:divBdr>
                                    <w:top w:val="none" w:sz="0" w:space="0" w:color="auto"/>
                                    <w:left w:val="none" w:sz="0" w:space="0" w:color="auto"/>
                                    <w:bottom w:val="none" w:sz="0" w:space="0" w:color="auto"/>
                                    <w:right w:val="none" w:sz="0" w:space="0" w:color="auto"/>
                                  </w:divBdr>
                                </w:div>
                                <w:div w:id="148593530">
                                  <w:marLeft w:val="0"/>
                                  <w:marRight w:val="0"/>
                                  <w:marTop w:val="0"/>
                                  <w:marBottom w:val="0"/>
                                  <w:divBdr>
                                    <w:top w:val="none" w:sz="0" w:space="0" w:color="auto"/>
                                    <w:left w:val="none" w:sz="0" w:space="0" w:color="auto"/>
                                    <w:bottom w:val="none" w:sz="0" w:space="0" w:color="auto"/>
                                    <w:right w:val="none" w:sz="0" w:space="0" w:color="auto"/>
                                  </w:divBdr>
                                </w:div>
                                <w:div w:id="1795053887">
                                  <w:marLeft w:val="0"/>
                                  <w:marRight w:val="0"/>
                                  <w:marTop w:val="0"/>
                                  <w:marBottom w:val="0"/>
                                  <w:divBdr>
                                    <w:top w:val="none" w:sz="0" w:space="0" w:color="auto"/>
                                    <w:left w:val="none" w:sz="0" w:space="0" w:color="auto"/>
                                    <w:bottom w:val="none" w:sz="0" w:space="0" w:color="auto"/>
                                    <w:right w:val="none" w:sz="0" w:space="0" w:color="auto"/>
                                  </w:divBdr>
                                </w:div>
                                <w:div w:id="1733698103">
                                  <w:marLeft w:val="0"/>
                                  <w:marRight w:val="0"/>
                                  <w:marTop w:val="0"/>
                                  <w:marBottom w:val="0"/>
                                  <w:divBdr>
                                    <w:top w:val="none" w:sz="0" w:space="0" w:color="auto"/>
                                    <w:left w:val="none" w:sz="0" w:space="0" w:color="auto"/>
                                    <w:bottom w:val="none" w:sz="0" w:space="0" w:color="auto"/>
                                    <w:right w:val="none" w:sz="0" w:space="0" w:color="auto"/>
                                  </w:divBdr>
                                </w:div>
                                <w:div w:id="612632519">
                                  <w:marLeft w:val="0"/>
                                  <w:marRight w:val="0"/>
                                  <w:marTop w:val="0"/>
                                  <w:marBottom w:val="0"/>
                                  <w:divBdr>
                                    <w:top w:val="none" w:sz="0" w:space="0" w:color="auto"/>
                                    <w:left w:val="none" w:sz="0" w:space="0" w:color="auto"/>
                                    <w:bottom w:val="none" w:sz="0" w:space="0" w:color="auto"/>
                                    <w:right w:val="none" w:sz="0" w:space="0" w:color="auto"/>
                                  </w:divBdr>
                                </w:div>
                                <w:div w:id="1476407438">
                                  <w:marLeft w:val="0"/>
                                  <w:marRight w:val="0"/>
                                  <w:marTop w:val="0"/>
                                  <w:marBottom w:val="0"/>
                                  <w:divBdr>
                                    <w:top w:val="none" w:sz="0" w:space="0" w:color="auto"/>
                                    <w:left w:val="none" w:sz="0" w:space="0" w:color="auto"/>
                                    <w:bottom w:val="none" w:sz="0" w:space="0" w:color="auto"/>
                                    <w:right w:val="none" w:sz="0" w:space="0" w:color="auto"/>
                                  </w:divBdr>
                                </w:div>
                                <w:div w:id="1242644508">
                                  <w:marLeft w:val="0"/>
                                  <w:marRight w:val="0"/>
                                  <w:marTop w:val="0"/>
                                  <w:marBottom w:val="0"/>
                                  <w:divBdr>
                                    <w:top w:val="none" w:sz="0" w:space="0" w:color="auto"/>
                                    <w:left w:val="none" w:sz="0" w:space="0" w:color="auto"/>
                                    <w:bottom w:val="none" w:sz="0" w:space="0" w:color="auto"/>
                                    <w:right w:val="none" w:sz="0" w:space="0" w:color="auto"/>
                                  </w:divBdr>
                                </w:div>
                                <w:div w:id="207231936">
                                  <w:marLeft w:val="0"/>
                                  <w:marRight w:val="0"/>
                                  <w:marTop w:val="0"/>
                                  <w:marBottom w:val="0"/>
                                  <w:divBdr>
                                    <w:top w:val="none" w:sz="0" w:space="0" w:color="auto"/>
                                    <w:left w:val="none" w:sz="0" w:space="0" w:color="auto"/>
                                    <w:bottom w:val="none" w:sz="0" w:space="0" w:color="auto"/>
                                    <w:right w:val="none" w:sz="0" w:space="0" w:color="auto"/>
                                  </w:divBdr>
                                </w:div>
                                <w:div w:id="454450296">
                                  <w:marLeft w:val="0"/>
                                  <w:marRight w:val="0"/>
                                  <w:marTop w:val="0"/>
                                  <w:marBottom w:val="0"/>
                                  <w:divBdr>
                                    <w:top w:val="none" w:sz="0" w:space="0" w:color="auto"/>
                                    <w:left w:val="none" w:sz="0" w:space="0" w:color="auto"/>
                                    <w:bottom w:val="none" w:sz="0" w:space="0" w:color="auto"/>
                                    <w:right w:val="none" w:sz="0" w:space="0" w:color="auto"/>
                                  </w:divBdr>
                                </w:div>
                                <w:div w:id="261378184">
                                  <w:marLeft w:val="0"/>
                                  <w:marRight w:val="0"/>
                                  <w:marTop w:val="0"/>
                                  <w:marBottom w:val="0"/>
                                  <w:divBdr>
                                    <w:top w:val="none" w:sz="0" w:space="0" w:color="auto"/>
                                    <w:left w:val="none" w:sz="0" w:space="0" w:color="auto"/>
                                    <w:bottom w:val="none" w:sz="0" w:space="0" w:color="auto"/>
                                    <w:right w:val="none" w:sz="0" w:space="0" w:color="auto"/>
                                  </w:divBdr>
                                </w:div>
                                <w:div w:id="312217502">
                                  <w:marLeft w:val="0"/>
                                  <w:marRight w:val="0"/>
                                  <w:marTop w:val="0"/>
                                  <w:marBottom w:val="0"/>
                                  <w:divBdr>
                                    <w:top w:val="none" w:sz="0" w:space="0" w:color="auto"/>
                                    <w:left w:val="none" w:sz="0" w:space="0" w:color="auto"/>
                                    <w:bottom w:val="none" w:sz="0" w:space="0" w:color="auto"/>
                                    <w:right w:val="none" w:sz="0" w:space="0" w:color="auto"/>
                                  </w:divBdr>
                                </w:div>
                                <w:div w:id="820463196">
                                  <w:marLeft w:val="0"/>
                                  <w:marRight w:val="0"/>
                                  <w:marTop w:val="0"/>
                                  <w:marBottom w:val="0"/>
                                  <w:divBdr>
                                    <w:top w:val="none" w:sz="0" w:space="0" w:color="auto"/>
                                    <w:left w:val="none" w:sz="0" w:space="0" w:color="auto"/>
                                    <w:bottom w:val="none" w:sz="0" w:space="0" w:color="auto"/>
                                    <w:right w:val="none" w:sz="0" w:space="0" w:color="auto"/>
                                  </w:divBdr>
                                </w:div>
                                <w:div w:id="1530294253">
                                  <w:marLeft w:val="0"/>
                                  <w:marRight w:val="0"/>
                                  <w:marTop w:val="0"/>
                                  <w:marBottom w:val="0"/>
                                  <w:divBdr>
                                    <w:top w:val="none" w:sz="0" w:space="0" w:color="auto"/>
                                    <w:left w:val="none" w:sz="0" w:space="0" w:color="auto"/>
                                    <w:bottom w:val="none" w:sz="0" w:space="0" w:color="auto"/>
                                    <w:right w:val="none" w:sz="0" w:space="0" w:color="auto"/>
                                  </w:divBdr>
                                </w:div>
                                <w:div w:id="1902252688">
                                  <w:marLeft w:val="0"/>
                                  <w:marRight w:val="0"/>
                                  <w:marTop w:val="0"/>
                                  <w:marBottom w:val="0"/>
                                  <w:divBdr>
                                    <w:top w:val="none" w:sz="0" w:space="0" w:color="auto"/>
                                    <w:left w:val="none" w:sz="0" w:space="0" w:color="auto"/>
                                    <w:bottom w:val="none" w:sz="0" w:space="0" w:color="auto"/>
                                    <w:right w:val="none" w:sz="0" w:space="0" w:color="auto"/>
                                  </w:divBdr>
                                </w:div>
                                <w:div w:id="645664871">
                                  <w:marLeft w:val="0"/>
                                  <w:marRight w:val="0"/>
                                  <w:marTop w:val="0"/>
                                  <w:marBottom w:val="0"/>
                                  <w:divBdr>
                                    <w:top w:val="none" w:sz="0" w:space="0" w:color="auto"/>
                                    <w:left w:val="none" w:sz="0" w:space="0" w:color="auto"/>
                                    <w:bottom w:val="none" w:sz="0" w:space="0" w:color="auto"/>
                                    <w:right w:val="none" w:sz="0" w:space="0" w:color="auto"/>
                                  </w:divBdr>
                                </w:div>
                                <w:div w:id="1372800972">
                                  <w:marLeft w:val="0"/>
                                  <w:marRight w:val="0"/>
                                  <w:marTop w:val="0"/>
                                  <w:marBottom w:val="0"/>
                                  <w:divBdr>
                                    <w:top w:val="none" w:sz="0" w:space="0" w:color="auto"/>
                                    <w:left w:val="none" w:sz="0" w:space="0" w:color="auto"/>
                                    <w:bottom w:val="none" w:sz="0" w:space="0" w:color="auto"/>
                                    <w:right w:val="none" w:sz="0" w:space="0" w:color="auto"/>
                                  </w:divBdr>
                                </w:div>
                                <w:div w:id="1856067895">
                                  <w:marLeft w:val="0"/>
                                  <w:marRight w:val="0"/>
                                  <w:marTop w:val="0"/>
                                  <w:marBottom w:val="0"/>
                                  <w:divBdr>
                                    <w:top w:val="none" w:sz="0" w:space="0" w:color="auto"/>
                                    <w:left w:val="none" w:sz="0" w:space="0" w:color="auto"/>
                                    <w:bottom w:val="none" w:sz="0" w:space="0" w:color="auto"/>
                                    <w:right w:val="none" w:sz="0" w:space="0" w:color="auto"/>
                                  </w:divBdr>
                                </w:div>
                                <w:div w:id="776369784">
                                  <w:marLeft w:val="0"/>
                                  <w:marRight w:val="0"/>
                                  <w:marTop w:val="0"/>
                                  <w:marBottom w:val="0"/>
                                  <w:divBdr>
                                    <w:top w:val="none" w:sz="0" w:space="0" w:color="auto"/>
                                    <w:left w:val="none" w:sz="0" w:space="0" w:color="auto"/>
                                    <w:bottom w:val="none" w:sz="0" w:space="0" w:color="auto"/>
                                    <w:right w:val="none" w:sz="0" w:space="0" w:color="auto"/>
                                  </w:divBdr>
                                </w:div>
                                <w:div w:id="3897921">
                                  <w:marLeft w:val="0"/>
                                  <w:marRight w:val="0"/>
                                  <w:marTop w:val="0"/>
                                  <w:marBottom w:val="0"/>
                                  <w:divBdr>
                                    <w:top w:val="none" w:sz="0" w:space="0" w:color="auto"/>
                                    <w:left w:val="none" w:sz="0" w:space="0" w:color="auto"/>
                                    <w:bottom w:val="none" w:sz="0" w:space="0" w:color="auto"/>
                                    <w:right w:val="none" w:sz="0" w:space="0" w:color="auto"/>
                                  </w:divBdr>
                                </w:div>
                                <w:div w:id="851842837">
                                  <w:marLeft w:val="0"/>
                                  <w:marRight w:val="0"/>
                                  <w:marTop w:val="0"/>
                                  <w:marBottom w:val="0"/>
                                  <w:divBdr>
                                    <w:top w:val="none" w:sz="0" w:space="0" w:color="auto"/>
                                    <w:left w:val="none" w:sz="0" w:space="0" w:color="auto"/>
                                    <w:bottom w:val="none" w:sz="0" w:space="0" w:color="auto"/>
                                    <w:right w:val="none" w:sz="0" w:space="0" w:color="auto"/>
                                  </w:divBdr>
                                </w:div>
                                <w:div w:id="569653967">
                                  <w:marLeft w:val="0"/>
                                  <w:marRight w:val="0"/>
                                  <w:marTop w:val="0"/>
                                  <w:marBottom w:val="0"/>
                                  <w:divBdr>
                                    <w:top w:val="none" w:sz="0" w:space="0" w:color="auto"/>
                                    <w:left w:val="none" w:sz="0" w:space="0" w:color="auto"/>
                                    <w:bottom w:val="none" w:sz="0" w:space="0" w:color="auto"/>
                                    <w:right w:val="none" w:sz="0" w:space="0" w:color="auto"/>
                                  </w:divBdr>
                                </w:div>
                                <w:div w:id="826478289">
                                  <w:marLeft w:val="0"/>
                                  <w:marRight w:val="0"/>
                                  <w:marTop w:val="0"/>
                                  <w:marBottom w:val="0"/>
                                  <w:divBdr>
                                    <w:top w:val="none" w:sz="0" w:space="0" w:color="auto"/>
                                    <w:left w:val="none" w:sz="0" w:space="0" w:color="auto"/>
                                    <w:bottom w:val="none" w:sz="0" w:space="0" w:color="auto"/>
                                    <w:right w:val="none" w:sz="0" w:space="0" w:color="auto"/>
                                  </w:divBdr>
                                </w:div>
                                <w:div w:id="2123842748">
                                  <w:marLeft w:val="0"/>
                                  <w:marRight w:val="0"/>
                                  <w:marTop w:val="0"/>
                                  <w:marBottom w:val="0"/>
                                  <w:divBdr>
                                    <w:top w:val="none" w:sz="0" w:space="0" w:color="auto"/>
                                    <w:left w:val="none" w:sz="0" w:space="0" w:color="auto"/>
                                    <w:bottom w:val="none" w:sz="0" w:space="0" w:color="auto"/>
                                    <w:right w:val="none" w:sz="0" w:space="0" w:color="auto"/>
                                  </w:divBdr>
                                </w:div>
                                <w:div w:id="259139711">
                                  <w:marLeft w:val="0"/>
                                  <w:marRight w:val="0"/>
                                  <w:marTop w:val="0"/>
                                  <w:marBottom w:val="0"/>
                                  <w:divBdr>
                                    <w:top w:val="none" w:sz="0" w:space="0" w:color="auto"/>
                                    <w:left w:val="none" w:sz="0" w:space="0" w:color="auto"/>
                                    <w:bottom w:val="none" w:sz="0" w:space="0" w:color="auto"/>
                                    <w:right w:val="none" w:sz="0" w:space="0" w:color="auto"/>
                                  </w:divBdr>
                                </w:div>
                                <w:div w:id="332414762">
                                  <w:marLeft w:val="0"/>
                                  <w:marRight w:val="0"/>
                                  <w:marTop w:val="0"/>
                                  <w:marBottom w:val="0"/>
                                  <w:divBdr>
                                    <w:top w:val="none" w:sz="0" w:space="0" w:color="auto"/>
                                    <w:left w:val="none" w:sz="0" w:space="0" w:color="auto"/>
                                    <w:bottom w:val="none" w:sz="0" w:space="0" w:color="auto"/>
                                    <w:right w:val="none" w:sz="0" w:space="0" w:color="auto"/>
                                  </w:divBdr>
                                </w:div>
                                <w:div w:id="1345206103">
                                  <w:marLeft w:val="0"/>
                                  <w:marRight w:val="0"/>
                                  <w:marTop w:val="0"/>
                                  <w:marBottom w:val="0"/>
                                  <w:divBdr>
                                    <w:top w:val="none" w:sz="0" w:space="0" w:color="auto"/>
                                    <w:left w:val="none" w:sz="0" w:space="0" w:color="auto"/>
                                    <w:bottom w:val="none" w:sz="0" w:space="0" w:color="auto"/>
                                    <w:right w:val="none" w:sz="0" w:space="0" w:color="auto"/>
                                  </w:divBdr>
                                </w:div>
                                <w:div w:id="245656011">
                                  <w:marLeft w:val="0"/>
                                  <w:marRight w:val="0"/>
                                  <w:marTop w:val="0"/>
                                  <w:marBottom w:val="0"/>
                                  <w:divBdr>
                                    <w:top w:val="none" w:sz="0" w:space="0" w:color="auto"/>
                                    <w:left w:val="none" w:sz="0" w:space="0" w:color="auto"/>
                                    <w:bottom w:val="none" w:sz="0" w:space="0" w:color="auto"/>
                                    <w:right w:val="none" w:sz="0" w:space="0" w:color="auto"/>
                                  </w:divBdr>
                                </w:div>
                                <w:div w:id="655261450">
                                  <w:marLeft w:val="0"/>
                                  <w:marRight w:val="0"/>
                                  <w:marTop w:val="0"/>
                                  <w:marBottom w:val="0"/>
                                  <w:divBdr>
                                    <w:top w:val="none" w:sz="0" w:space="0" w:color="auto"/>
                                    <w:left w:val="none" w:sz="0" w:space="0" w:color="auto"/>
                                    <w:bottom w:val="none" w:sz="0" w:space="0" w:color="auto"/>
                                    <w:right w:val="none" w:sz="0" w:space="0" w:color="auto"/>
                                  </w:divBdr>
                                </w:div>
                                <w:div w:id="1540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5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EAA37-ABD7-45F2-BED5-B9FAFB0F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1749</Words>
  <Characters>9970</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Švarča</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Boško</cp:lastModifiedBy>
  <cp:revision>6</cp:revision>
  <cp:lastPrinted>2022-12-23T13:28:00Z</cp:lastPrinted>
  <dcterms:created xsi:type="dcterms:W3CDTF">2022-12-23T12:57:00Z</dcterms:created>
  <dcterms:modified xsi:type="dcterms:W3CDTF">2023-01-04T09:09:00Z</dcterms:modified>
</cp:coreProperties>
</file>